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A9F" w:rsidRPr="00BC5DC9" w:rsidRDefault="00446399" w:rsidP="00583E0A">
      <w:pPr>
        <w:spacing w:beforeLines="20" w:before="58" w:line="300" w:lineRule="exact"/>
        <w:rPr>
          <w:spacing w:val="-22"/>
          <w:sz w:val="26"/>
          <w:szCs w:val="26"/>
        </w:rPr>
      </w:pPr>
      <w:r w:rsidRPr="00BC5DC9">
        <w:rPr>
          <w:rFonts w:eastAsia="ＭＳ Ｐ明朝"/>
          <w:noProof/>
          <w:color w:val="000000"/>
          <w:spacing w:val="-22"/>
          <w:sz w:val="26"/>
          <w:szCs w:val="26"/>
        </w:rPr>
        <mc:AlternateContent>
          <mc:Choice Requires="wpg">
            <w:drawing>
              <wp:anchor distT="0" distB="0" distL="114300" distR="114300" simplePos="0" relativeHeight="251656704" behindDoc="0" locked="0" layoutInCell="1" allowOverlap="1">
                <wp:simplePos x="0" y="0"/>
                <wp:positionH relativeFrom="column">
                  <wp:posOffset>-64770</wp:posOffset>
                </wp:positionH>
                <wp:positionV relativeFrom="paragraph">
                  <wp:posOffset>-8890</wp:posOffset>
                </wp:positionV>
                <wp:extent cx="6149340" cy="857250"/>
                <wp:effectExtent l="45720" t="45720" r="43815" b="40005"/>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857250"/>
                          <a:chOff x="1032" y="1238"/>
                          <a:chExt cx="9684" cy="1708"/>
                        </a:xfrm>
                      </wpg:grpSpPr>
                      <wps:wsp>
                        <wps:cNvPr id="6" name="Line 12"/>
                        <wps:cNvCnPr>
                          <a:cxnSpLocks noChangeShapeType="1"/>
                        </wps:cNvCnPr>
                        <wps:spPr bwMode="auto">
                          <a:xfrm>
                            <a:off x="1032" y="2946"/>
                            <a:ext cx="964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076" y="1238"/>
                            <a:ext cx="964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0C6D5" id="Group 14" o:spid="_x0000_s1026" style="position:absolute;left:0;text-align:left;margin-left:-5.1pt;margin-top:-.7pt;width:484.2pt;height:67.5pt;z-index:251656704" coordorigin="1032,1238" coordsize="9684,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">
                <v:line id="Line 12" o:spid="_x0000_s1027" style="position:absolute;visibility:visible;mso-wrap-style:square" from="1032,2946" to="10672,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" strokeweight="6pt">
                  <v:stroke linestyle="thickBetweenThin"/>
                </v:line>
                <v:line id="Line 13" o:spid="_x0000_s1028" style="position:absolute;visibility:visible;mso-wrap-style:square" from="1076,1238" to="10716,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" strokeweight="6pt">
                  <v:stroke linestyle="thickBetweenThin"/>
                </v:line>
              </v:group>
            </w:pict>
          </mc:Fallback>
        </mc:AlternateContent>
      </w:r>
      <w:r w:rsidR="00140A9F" w:rsidRPr="00BC5DC9">
        <w:rPr>
          <w:rFonts w:hint="eastAsia"/>
          <w:spacing w:val="-22"/>
          <w:sz w:val="26"/>
          <w:szCs w:val="26"/>
        </w:rPr>
        <w:t>★★</w:t>
      </w:r>
      <w:r w:rsidR="00140A9F" w:rsidRPr="00BC5DC9">
        <w:rPr>
          <w:rFonts w:hint="eastAsia"/>
          <w:spacing w:val="-22"/>
          <w:sz w:val="26"/>
          <w:szCs w:val="26"/>
        </w:rPr>
        <w:t xml:space="preserve"> </w:t>
      </w:r>
      <w:r w:rsidR="00140A9F" w:rsidRPr="00BC5DC9">
        <w:rPr>
          <w:rFonts w:hint="eastAsia"/>
          <w:spacing w:val="-22"/>
          <w:sz w:val="26"/>
          <w:szCs w:val="26"/>
        </w:rPr>
        <w:t>募集案内</w:t>
      </w:r>
      <w:r w:rsidR="00140A9F" w:rsidRPr="00BC5DC9">
        <w:rPr>
          <w:rFonts w:hint="eastAsia"/>
          <w:spacing w:val="-22"/>
          <w:sz w:val="26"/>
          <w:szCs w:val="26"/>
        </w:rPr>
        <w:t xml:space="preserve"> </w:t>
      </w:r>
      <w:r w:rsidR="00140A9F" w:rsidRPr="00BC5DC9">
        <w:rPr>
          <w:rFonts w:hint="eastAsia"/>
          <w:spacing w:val="-22"/>
          <w:sz w:val="26"/>
          <w:szCs w:val="26"/>
        </w:rPr>
        <w:t xml:space="preserve">★★　　　　　　　　</w:t>
      </w:r>
      <w:r w:rsidR="00127CD9" w:rsidRPr="00BC5DC9">
        <w:rPr>
          <w:rFonts w:hint="eastAsia"/>
          <w:spacing w:val="-22"/>
          <w:sz w:val="26"/>
          <w:szCs w:val="26"/>
        </w:rPr>
        <w:t xml:space="preserve">　　</w:t>
      </w:r>
      <w:r w:rsidR="00BC5DC9">
        <w:rPr>
          <w:rFonts w:hint="eastAsia"/>
          <w:spacing w:val="-22"/>
          <w:sz w:val="26"/>
          <w:szCs w:val="26"/>
        </w:rPr>
        <w:t xml:space="preserve">　　　　</w:t>
      </w:r>
      <w:r w:rsidR="00127CD9" w:rsidRPr="00BC5DC9">
        <w:rPr>
          <w:rFonts w:hint="eastAsia"/>
          <w:spacing w:val="-22"/>
          <w:sz w:val="26"/>
          <w:szCs w:val="26"/>
        </w:rPr>
        <w:t xml:space="preserve">　　</w:t>
      </w:r>
      <w:r w:rsidR="00646855">
        <w:rPr>
          <w:rFonts w:hint="eastAsia"/>
          <w:spacing w:val="-22"/>
          <w:sz w:val="26"/>
          <w:szCs w:val="26"/>
        </w:rPr>
        <w:t xml:space="preserve">　</w:t>
      </w:r>
      <w:r w:rsidR="00BD0481">
        <w:rPr>
          <w:rFonts w:hint="eastAsia"/>
          <w:spacing w:val="-22"/>
          <w:sz w:val="26"/>
          <w:szCs w:val="26"/>
        </w:rPr>
        <w:t>JFS</w:t>
      </w:r>
      <w:r w:rsidR="002077A2">
        <w:rPr>
          <w:rFonts w:hint="eastAsia"/>
          <w:spacing w:val="-22"/>
          <w:sz w:val="26"/>
          <w:szCs w:val="26"/>
        </w:rPr>
        <w:t>（一社）</w:t>
      </w:r>
      <w:r w:rsidR="009B4652">
        <w:rPr>
          <w:rFonts w:hint="eastAsia"/>
          <w:spacing w:val="-22"/>
          <w:sz w:val="26"/>
          <w:szCs w:val="26"/>
        </w:rPr>
        <w:t>日本鋳造協会</w:t>
      </w:r>
    </w:p>
    <w:p w:rsidR="00140A9F" w:rsidRPr="002077A2" w:rsidRDefault="00442BCD" w:rsidP="005D12A3">
      <w:pPr>
        <w:snapToGrid w:val="0"/>
        <w:jc w:val="center"/>
        <w:rPr>
          <w:rFonts w:eastAsia="ＭＳ Ｐ明朝"/>
          <w:b/>
          <w:bCs/>
          <w:spacing w:val="-20"/>
          <w:sz w:val="44"/>
          <w:szCs w:val="44"/>
        </w:rPr>
      </w:pPr>
      <w:r>
        <w:rPr>
          <w:rFonts w:eastAsia="ＭＳ Ｐ明朝" w:hint="eastAsia"/>
          <w:b/>
          <w:bCs/>
          <w:spacing w:val="-20"/>
          <w:sz w:val="44"/>
          <w:szCs w:val="44"/>
        </w:rPr>
        <w:t>GIFA</w:t>
      </w:r>
      <w:r w:rsidR="009B4652">
        <w:rPr>
          <w:rFonts w:eastAsia="ＭＳ Ｐ明朝" w:hint="eastAsia"/>
          <w:b/>
          <w:bCs/>
          <w:spacing w:val="-20"/>
          <w:sz w:val="44"/>
          <w:szCs w:val="44"/>
        </w:rPr>
        <w:t>・欧州鋳造工場</w:t>
      </w:r>
      <w:r w:rsidR="00140A9F" w:rsidRPr="00822BA3">
        <w:rPr>
          <w:rFonts w:eastAsia="ＭＳ Ｐ明朝" w:hAnsi="ＭＳ Ｐ明朝"/>
          <w:b/>
          <w:bCs/>
          <w:spacing w:val="-20"/>
          <w:sz w:val="44"/>
          <w:szCs w:val="44"/>
        </w:rPr>
        <w:t>視察団</w:t>
      </w:r>
      <w:r w:rsidR="001163AB" w:rsidRPr="002077A2">
        <w:rPr>
          <w:rFonts w:eastAsia="ＭＳ Ｐ明朝" w:hAnsi="ＭＳ Ｐ明朝" w:hint="eastAsia"/>
          <w:b/>
          <w:bCs/>
          <w:spacing w:val="-20"/>
          <w:sz w:val="44"/>
          <w:szCs w:val="44"/>
        </w:rPr>
        <w:t>（先行募集）</w:t>
      </w:r>
    </w:p>
    <w:p w:rsidR="00140A9F" w:rsidRPr="00822BA3" w:rsidRDefault="00B4611B" w:rsidP="005D12A3">
      <w:pPr>
        <w:widowControl/>
        <w:snapToGrid w:val="0"/>
        <w:jc w:val="center"/>
        <w:rPr>
          <w:rFonts w:eastAsia="ＭＳ Ｐ明朝"/>
          <w:color w:val="000000"/>
          <w:sz w:val="30"/>
          <w:szCs w:val="30"/>
        </w:rPr>
      </w:pPr>
      <w:r w:rsidRPr="00B4611B">
        <w:rPr>
          <w:rFonts w:eastAsia="ＭＳ Ｐ明朝" w:hint="eastAsia"/>
          <w:spacing w:val="-30"/>
          <w:sz w:val="30"/>
          <w:szCs w:val="30"/>
        </w:rPr>
        <w:t>募集期間：</w:t>
      </w:r>
      <w:r w:rsidRPr="00B4611B">
        <w:rPr>
          <w:rFonts w:eastAsia="ＭＳ Ｐ明朝" w:hint="eastAsia"/>
          <w:spacing w:val="-30"/>
          <w:sz w:val="30"/>
          <w:szCs w:val="30"/>
        </w:rPr>
        <w:t>2018</w:t>
      </w:r>
      <w:r w:rsidRPr="00B4611B">
        <w:rPr>
          <w:rFonts w:eastAsia="ＭＳ Ｐ明朝" w:hint="eastAsia"/>
          <w:spacing w:val="-30"/>
          <w:sz w:val="30"/>
          <w:szCs w:val="30"/>
        </w:rPr>
        <w:t>年</w:t>
      </w:r>
      <w:r w:rsidRPr="00B4611B">
        <w:rPr>
          <w:rFonts w:eastAsia="ＭＳ Ｐ明朝" w:hint="eastAsia"/>
          <w:spacing w:val="-30"/>
          <w:sz w:val="30"/>
          <w:szCs w:val="30"/>
        </w:rPr>
        <w:t>7</w:t>
      </w:r>
      <w:r w:rsidRPr="00B4611B">
        <w:rPr>
          <w:rFonts w:eastAsia="ＭＳ Ｐ明朝" w:hint="eastAsia"/>
          <w:spacing w:val="-30"/>
          <w:sz w:val="30"/>
          <w:szCs w:val="30"/>
        </w:rPr>
        <w:t>月</w:t>
      </w:r>
      <w:r w:rsidRPr="00B4611B">
        <w:rPr>
          <w:rFonts w:eastAsia="ＭＳ Ｐ明朝" w:hint="eastAsia"/>
          <w:spacing w:val="-30"/>
          <w:sz w:val="30"/>
          <w:szCs w:val="30"/>
        </w:rPr>
        <w:t>2</w:t>
      </w:r>
      <w:r w:rsidRPr="00B4611B">
        <w:rPr>
          <w:rFonts w:eastAsia="ＭＳ Ｐ明朝" w:hint="eastAsia"/>
          <w:spacing w:val="-30"/>
          <w:sz w:val="30"/>
          <w:szCs w:val="30"/>
        </w:rPr>
        <w:t>日</w:t>
      </w:r>
      <w:r w:rsidRPr="00B4611B">
        <w:rPr>
          <w:rFonts w:eastAsia="ＭＳ Ｐ明朝" w:hint="eastAsia"/>
          <w:spacing w:val="-30"/>
          <w:sz w:val="30"/>
          <w:szCs w:val="30"/>
        </w:rPr>
        <w:t>(</w:t>
      </w:r>
      <w:r w:rsidRPr="00B4611B">
        <w:rPr>
          <w:rFonts w:eastAsia="ＭＳ Ｐ明朝" w:hint="eastAsia"/>
          <w:spacing w:val="-30"/>
          <w:sz w:val="30"/>
          <w:szCs w:val="30"/>
        </w:rPr>
        <w:t>月）～</w:t>
      </w:r>
      <w:r w:rsidRPr="00B4611B">
        <w:rPr>
          <w:rFonts w:eastAsia="ＭＳ Ｐ明朝" w:hint="eastAsia"/>
          <w:spacing w:val="-30"/>
          <w:sz w:val="30"/>
          <w:szCs w:val="30"/>
        </w:rPr>
        <w:t>8</w:t>
      </w:r>
      <w:r w:rsidRPr="00B4611B">
        <w:rPr>
          <w:rFonts w:eastAsia="ＭＳ Ｐ明朝" w:hint="eastAsia"/>
          <w:spacing w:val="-30"/>
          <w:sz w:val="30"/>
          <w:szCs w:val="30"/>
        </w:rPr>
        <w:t>月</w:t>
      </w:r>
      <w:r w:rsidRPr="00B4611B">
        <w:rPr>
          <w:rFonts w:eastAsia="ＭＳ Ｐ明朝" w:hint="eastAsia"/>
          <w:spacing w:val="-30"/>
          <w:sz w:val="30"/>
          <w:szCs w:val="30"/>
        </w:rPr>
        <w:t>31</w:t>
      </w:r>
      <w:r w:rsidRPr="00B4611B">
        <w:rPr>
          <w:rFonts w:eastAsia="ＭＳ Ｐ明朝" w:hint="eastAsia"/>
          <w:spacing w:val="-30"/>
          <w:sz w:val="30"/>
          <w:szCs w:val="30"/>
        </w:rPr>
        <w:t>日（金）</w:t>
      </w:r>
    </w:p>
    <w:p w:rsidR="00140A9F" w:rsidRPr="00822BA3" w:rsidRDefault="00140A9F" w:rsidP="00FB493E">
      <w:pPr>
        <w:widowControl/>
        <w:jc w:val="left"/>
        <w:rPr>
          <w:rFonts w:eastAsia="ＭＳ Ｐ明朝"/>
          <w:color w:val="000000"/>
          <w:szCs w:val="21"/>
        </w:rPr>
      </w:pPr>
    </w:p>
    <w:p w:rsidR="005C1ADE" w:rsidRPr="00701E48" w:rsidRDefault="00C47CB0" w:rsidP="00FB493E">
      <w:pPr>
        <w:adjustRightInd w:val="0"/>
        <w:snapToGrid w:val="0"/>
        <w:ind w:firstLineChars="100" w:firstLine="231"/>
        <w:rPr>
          <w:rFonts w:ascii="ＭＳ Ｐ明朝" w:eastAsia="ＭＳ Ｐ明朝" w:hAnsi="ＭＳ Ｐ明朝"/>
          <w:sz w:val="20"/>
          <w:szCs w:val="20"/>
        </w:rPr>
      </w:pPr>
      <w:r w:rsidRPr="00C47CB0">
        <w:rPr>
          <w:rFonts w:ascii="ＭＳ Ｐ明朝" w:eastAsia="ＭＳ Ｐ明朝" w:hAnsi="ＭＳ Ｐ明朝" w:cs="ＭＳ Ｐゴシック" w:hint="eastAsia"/>
          <w:kern w:val="0"/>
          <w:sz w:val="20"/>
          <w:szCs w:val="20"/>
        </w:rPr>
        <w:t>4年に1回のGIFA（国際鋳造技術・機械展）が</w:t>
      </w:r>
      <w:r w:rsidR="00BD0481">
        <w:rPr>
          <w:rFonts w:ascii="ＭＳ Ｐ明朝" w:eastAsia="ＭＳ Ｐ明朝" w:hAnsi="ＭＳ Ｐ明朝" w:cs="ＭＳ Ｐゴシック" w:hint="eastAsia"/>
          <w:kern w:val="0"/>
          <w:sz w:val="20"/>
          <w:szCs w:val="20"/>
        </w:rPr>
        <w:t>2019</w:t>
      </w:r>
      <w:r w:rsidR="00BD0481" w:rsidRPr="00C47CB0">
        <w:rPr>
          <w:rFonts w:ascii="ＭＳ Ｐ明朝" w:eastAsia="ＭＳ Ｐ明朝" w:hAnsi="ＭＳ Ｐ明朝" w:cs="ＭＳ Ｐゴシック" w:hint="eastAsia"/>
          <w:kern w:val="0"/>
          <w:sz w:val="20"/>
          <w:szCs w:val="20"/>
        </w:rPr>
        <w:t>年</w:t>
      </w:r>
      <w:r w:rsidRPr="00C47CB0">
        <w:rPr>
          <w:rFonts w:ascii="ＭＳ Ｐ明朝" w:eastAsia="ＭＳ Ｐ明朝" w:hAnsi="ＭＳ Ｐ明朝" w:cs="ＭＳ Ｐゴシック" w:hint="eastAsia"/>
          <w:kern w:val="0"/>
          <w:sz w:val="20"/>
          <w:szCs w:val="20"/>
        </w:rPr>
        <w:t>6月25日から29日までドイツのデュッセルドルフの見本市会場で開催されます。JFSではGIFA視察と伝統のスペインのバスク地方の鋳造工場の視察3コース</w:t>
      </w:r>
      <w:r w:rsidR="00E130AD">
        <w:rPr>
          <w:rFonts w:ascii="ＭＳ Ｐ明朝" w:eastAsia="ＭＳ Ｐ明朝" w:hAnsi="ＭＳ Ｐ明朝" w:cs="ＭＳ Ｐゴシック" w:hint="eastAsia"/>
          <w:kern w:val="0"/>
          <w:sz w:val="20"/>
          <w:szCs w:val="20"/>
        </w:rPr>
        <w:t>〔</w:t>
      </w:r>
      <w:r w:rsidRPr="00C47CB0">
        <w:rPr>
          <w:rFonts w:ascii="ＭＳ Ｐ明朝" w:eastAsia="ＭＳ Ｐ明朝" w:hAnsi="ＭＳ Ｐ明朝" w:cs="ＭＳ Ｐゴシック" w:hint="eastAsia"/>
          <w:kern w:val="0"/>
          <w:sz w:val="20"/>
          <w:szCs w:val="20"/>
        </w:rPr>
        <w:t>（1</w:t>
      </w:r>
      <w:r w:rsidR="00E130AD">
        <w:rPr>
          <w:rFonts w:ascii="ＭＳ Ｐ明朝" w:eastAsia="ＭＳ Ｐ明朝" w:hAnsi="ＭＳ Ｐ明朝" w:cs="ＭＳ Ｐゴシック" w:hint="eastAsia"/>
          <w:kern w:val="0"/>
          <w:sz w:val="20"/>
          <w:szCs w:val="20"/>
        </w:rPr>
        <w:t>）</w:t>
      </w:r>
      <w:r w:rsidR="00EE43EE">
        <w:rPr>
          <w:rFonts w:ascii="ＭＳ Ｐ明朝" w:eastAsia="ＭＳ Ｐ明朝" w:hAnsi="ＭＳ Ｐ明朝" w:cs="ＭＳ Ｐゴシック" w:hint="eastAsia"/>
          <w:kern w:val="0"/>
          <w:sz w:val="20"/>
          <w:szCs w:val="20"/>
        </w:rPr>
        <w:t>鋳鉄</w:t>
      </w:r>
      <w:r w:rsidRPr="00C47CB0">
        <w:rPr>
          <w:rFonts w:ascii="ＭＳ Ｐ明朝" w:eastAsia="ＭＳ Ｐ明朝" w:hAnsi="ＭＳ Ｐ明朝" w:cs="ＭＳ Ｐゴシック" w:hint="eastAsia"/>
          <w:kern w:val="0"/>
          <w:sz w:val="20"/>
          <w:szCs w:val="20"/>
        </w:rPr>
        <w:t>非量産</w:t>
      </w:r>
      <w:r w:rsidR="00EE43EE">
        <w:rPr>
          <w:rFonts w:ascii="ＭＳ Ｐ明朝" w:eastAsia="ＭＳ Ｐ明朝" w:hAnsi="ＭＳ Ｐ明朝" w:cs="ＭＳ Ｐゴシック" w:hint="eastAsia"/>
          <w:kern w:val="0"/>
          <w:sz w:val="20"/>
          <w:szCs w:val="20"/>
        </w:rPr>
        <w:t>、</w:t>
      </w:r>
      <w:r w:rsidR="00E130AD">
        <w:rPr>
          <w:rFonts w:ascii="ＭＳ Ｐ明朝" w:eastAsia="ＭＳ Ｐ明朝" w:hAnsi="ＭＳ Ｐ明朝" w:cs="ＭＳ Ｐゴシック" w:hint="eastAsia"/>
          <w:kern w:val="0"/>
          <w:sz w:val="20"/>
          <w:szCs w:val="20"/>
        </w:rPr>
        <w:t>（</w:t>
      </w:r>
      <w:r w:rsidRPr="00C47CB0">
        <w:rPr>
          <w:rFonts w:ascii="ＭＳ Ｐ明朝" w:eastAsia="ＭＳ Ｐ明朝" w:hAnsi="ＭＳ Ｐ明朝" w:cs="ＭＳ Ｐゴシック" w:hint="eastAsia"/>
          <w:kern w:val="0"/>
          <w:sz w:val="20"/>
          <w:szCs w:val="20"/>
        </w:rPr>
        <w:t>2</w:t>
      </w:r>
      <w:r w:rsidR="00E130AD">
        <w:rPr>
          <w:rFonts w:ascii="ＭＳ Ｐ明朝" w:eastAsia="ＭＳ Ｐ明朝" w:hAnsi="ＭＳ Ｐ明朝" w:cs="ＭＳ Ｐゴシック" w:hint="eastAsia"/>
          <w:kern w:val="0"/>
          <w:sz w:val="20"/>
          <w:szCs w:val="20"/>
        </w:rPr>
        <w:t>）</w:t>
      </w:r>
      <w:r w:rsidR="00EE43EE">
        <w:rPr>
          <w:rFonts w:ascii="ＭＳ Ｐ明朝" w:eastAsia="ＭＳ Ｐ明朝" w:hAnsi="ＭＳ Ｐ明朝" w:cs="ＭＳ Ｐゴシック" w:hint="eastAsia"/>
          <w:kern w:val="0"/>
          <w:sz w:val="20"/>
          <w:szCs w:val="20"/>
        </w:rPr>
        <w:t>鋳鉄</w:t>
      </w:r>
      <w:r w:rsidRPr="00C47CB0">
        <w:rPr>
          <w:rFonts w:ascii="ＭＳ Ｐ明朝" w:eastAsia="ＭＳ Ｐ明朝" w:hAnsi="ＭＳ Ｐ明朝" w:cs="ＭＳ Ｐゴシック" w:hint="eastAsia"/>
          <w:kern w:val="0"/>
          <w:sz w:val="20"/>
          <w:szCs w:val="20"/>
        </w:rPr>
        <w:t>量産</w:t>
      </w:r>
      <w:r w:rsidR="00EE43EE">
        <w:rPr>
          <w:rFonts w:ascii="ＭＳ Ｐ明朝" w:eastAsia="ＭＳ Ｐ明朝" w:hAnsi="ＭＳ Ｐ明朝" w:cs="ＭＳ Ｐゴシック" w:hint="eastAsia"/>
          <w:kern w:val="0"/>
          <w:sz w:val="20"/>
          <w:szCs w:val="20"/>
        </w:rPr>
        <w:t>、</w:t>
      </w:r>
      <w:r w:rsidR="00E130AD">
        <w:rPr>
          <w:rFonts w:ascii="ＭＳ Ｐ明朝" w:eastAsia="ＭＳ Ｐ明朝" w:hAnsi="ＭＳ Ｐ明朝" w:cs="ＭＳ Ｐゴシック" w:hint="eastAsia"/>
          <w:kern w:val="0"/>
          <w:sz w:val="20"/>
          <w:szCs w:val="20"/>
        </w:rPr>
        <w:t>（</w:t>
      </w:r>
      <w:r w:rsidRPr="00C47CB0">
        <w:rPr>
          <w:rFonts w:ascii="ＭＳ Ｐ明朝" w:eastAsia="ＭＳ Ｐ明朝" w:hAnsi="ＭＳ Ｐ明朝" w:cs="ＭＳ Ｐゴシック" w:hint="eastAsia"/>
          <w:kern w:val="0"/>
          <w:sz w:val="20"/>
          <w:szCs w:val="20"/>
        </w:rPr>
        <w:t>3</w:t>
      </w:r>
      <w:r w:rsidR="00E130AD">
        <w:rPr>
          <w:rFonts w:ascii="ＭＳ Ｐ明朝" w:eastAsia="ＭＳ Ｐ明朝" w:hAnsi="ＭＳ Ｐ明朝" w:cs="ＭＳ Ｐゴシック" w:hint="eastAsia"/>
          <w:kern w:val="0"/>
          <w:sz w:val="20"/>
          <w:szCs w:val="20"/>
        </w:rPr>
        <w:t>）</w:t>
      </w:r>
      <w:r w:rsidRPr="00C47CB0">
        <w:rPr>
          <w:rFonts w:ascii="ＭＳ Ｐ明朝" w:eastAsia="ＭＳ Ｐ明朝" w:hAnsi="ＭＳ Ｐ明朝" w:cs="ＭＳ Ｐゴシック" w:hint="eastAsia"/>
          <w:kern w:val="0"/>
          <w:sz w:val="20"/>
          <w:szCs w:val="20"/>
        </w:rPr>
        <w:t>GIFAのみ</w:t>
      </w:r>
      <w:r w:rsidR="00E130AD">
        <w:rPr>
          <w:rFonts w:ascii="ＭＳ Ｐ明朝" w:eastAsia="ＭＳ Ｐ明朝" w:hAnsi="ＭＳ Ｐ明朝" w:cs="ＭＳ Ｐゴシック" w:hint="eastAsia"/>
          <w:kern w:val="0"/>
          <w:sz w:val="20"/>
          <w:szCs w:val="20"/>
        </w:rPr>
        <w:t>〕</w:t>
      </w:r>
      <w:r w:rsidRPr="00C47CB0">
        <w:rPr>
          <w:rFonts w:ascii="ＭＳ Ｐ明朝" w:eastAsia="ＭＳ Ｐ明朝" w:hAnsi="ＭＳ Ｐ明朝" w:cs="ＭＳ Ｐゴシック" w:hint="eastAsia"/>
          <w:kern w:val="0"/>
          <w:sz w:val="20"/>
          <w:szCs w:val="20"/>
        </w:rPr>
        <w:t>を企画しております。欧州への航空便と特にGIFA時期のホテルは前回の2015年</w:t>
      </w:r>
      <w:r w:rsidR="00EE43EE">
        <w:rPr>
          <w:rFonts w:ascii="ＭＳ Ｐ明朝" w:eastAsia="ＭＳ Ｐ明朝" w:hAnsi="ＭＳ Ｐ明朝" w:cs="ＭＳ Ｐゴシック" w:hint="eastAsia"/>
          <w:kern w:val="0"/>
          <w:sz w:val="20"/>
          <w:szCs w:val="20"/>
        </w:rPr>
        <w:t>と</w:t>
      </w:r>
      <w:r w:rsidRPr="00C47CB0">
        <w:rPr>
          <w:rFonts w:ascii="ＭＳ Ｐ明朝" w:eastAsia="ＭＳ Ｐ明朝" w:hAnsi="ＭＳ Ｐ明朝" w:cs="ＭＳ Ｐゴシック" w:hint="eastAsia"/>
          <w:kern w:val="0"/>
          <w:sz w:val="20"/>
          <w:szCs w:val="20"/>
        </w:rPr>
        <w:t>比較し数段厳しくなっている関係から、見学先はスペインの鋳造関連協会とアレンジ中です</w:t>
      </w:r>
      <w:r w:rsidR="00203A94">
        <w:rPr>
          <w:rFonts w:ascii="ＭＳ Ｐ明朝" w:eastAsia="ＭＳ Ｐ明朝" w:hAnsi="ＭＳ Ｐ明朝" w:cs="ＭＳ Ｐゴシック" w:hint="eastAsia"/>
          <w:kern w:val="0"/>
          <w:sz w:val="20"/>
          <w:szCs w:val="20"/>
        </w:rPr>
        <w:t>。</w:t>
      </w:r>
      <w:r w:rsidRPr="00C47CB0">
        <w:rPr>
          <w:rFonts w:ascii="ＭＳ Ｐ明朝" w:eastAsia="ＭＳ Ｐ明朝" w:hAnsi="ＭＳ Ｐ明朝" w:cs="ＭＳ Ｐゴシック" w:hint="eastAsia"/>
          <w:kern w:val="0"/>
          <w:sz w:val="20"/>
          <w:szCs w:val="20"/>
        </w:rPr>
        <w:t>その確保のために先行で募集致します。</w:t>
      </w:r>
      <w:r w:rsidR="00203A94">
        <w:rPr>
          <w:rFonts w:ascii="ＭＳ Ｐ明朝" w:eastAsia="ＭＳ Ｐ明朝" w:hAnsi="ＭＳ Ｐ明朝" w:cs="ＭＳ Ｐゴシック" w:hint="eastAsia"/>
          <w:kern w:val="0"/>
          <w:sz w:val="20"/>
          <w:szCs w:val="20"/>
        </w:rPr>
        <w:t>なお、</w:t>
      </w:r>
      <w:r w:rsidRPr="00C47CB0">
        <w:rPr>
          <w:rFonts w:ascii="ＭＳ Ｐ明朝" w:eastAsia="ＭＳ Ｐ明朝" w:hAnsi="ＭＳ Ｐ明朝" w:cs="ＭＳ Ｐゴシック" w:hint="eastAsia"/>
          <w:kern w:val="0"/>
          <w:sz w:val="20"/>
          <w:szCs w:val="20"/>
        </w:rPr>
        <w:t>正式募集は10月に行う予定です。</w:t>
      </w:r>
    </w:p>
    <w:p w:rsidR="005C1ADE" w:rsidRPr="00701E48" w:rsidRDefault="005C1ADE" w:rsidP="00FB493E">
      <w:pPr>
        <w:adjustRightInd w:val="0"/>
        <w:snapToGrid w:val="0"/>
        <w:jc w:val="center"/>
        <w:rPr>
          <w:rFonts w:ascii="ＭＳ Ｐ明朝" w:eastAsia="ＭＳ Ｐ明朝" w:hAnsi="ＭＳ Ｐ明朝"/>
          <w:sz w:val="20"/>
          <w:szCs w:val="20"/>
        </w:rPr>
      </w:pPr>
      <w:r w:rsidRPr="00701E48">
        <w:rPr>
          <w:rFonts w:ascii="ＭＳ Ｐ明朝" w:eastAsia="ＭＳ Ｐ明朝" w:hAnsi="ＭＳ Ｐ明朝"/>
          <w:sz w:val="20"/>
          <w:szCs w:val="20"/>
        </w:rPr>
        <w:t>記</w:t>
      </w:r>
    </w:p>
    <w:p w:rsidR="005C1ADE" w:rsidRPr="00701E48" w:rsidRDefault="00C47CB0" w:rsidP="00C47CB0">
      <w:pPr>
        <w:numPr>
          <w:ilvl w:val="0"/>
          <w:numId w:val="1"/>
        </w:numPr>
        <w:adjustRightInd w:val="0"/>
        <w:snapToGrid w:val="0"/>
        <w:rPr>
          <w:rFonts w:ascii="ＭＳ Ｐ明朝" w:eastAsia="ＭＳ Ｐ明朝" w:hAnsi="ＭＳ Ｐ明朝"/>
          <w:spacing w:val="-26"/>
          <w:sz w:val="20"/>
          <w:szCs w:val="20"/>
        </w:rPr>
      </w:pPr>
      <w:r w:rsidRPr="00C47CB0">
        <w:rPr>
          <w:rFonts w:ascii="ＭＳ Ｐ明朝" w:eastAsia="ＭＳ Ｐ明朝" w:hAnsi="ＭＳ Ｐ明朝" w:hint="eastAsia"/>
          <w:spacing w:val="-20"/>
          <w:sz w:val="20"/>
          <w:szCs w:val="20"/>
        </w:rPr>
        <w:t>視察期間：2019年6月26日（水）～7月5日（金）8泊10日間（1機中泊）</w:t>
      </w:r>
    </w:p>
    <w:p w:rsidR="005C1ADE" w:rsidRPr="00701E48" w:rsidRDefault="005C1ADE" w:rsidP="00FB493E">
      <w:pPr>
        <w:widowControl/>
        <w:numPr>
          <w:ilvl w:val="0"/>
          <w:numId w:val="1"/>
        </w:numPr>
        <w:adjustRightInd w:val="0"/>
        <w:snapToGrid w:val="0"/>
        <w:rPr>
          <w:rFonts w:ascii="ＭＳ Ｐ明朝" w:eastAsia="ＭＳ Ｐ明朝" w:hAnsi="ＭＳ Ｐ明朝"/>
          <w:spacing w:val="-20"/>
          <w:sz w:val="20"/>
          <w:szCs w:val="20"/>
        </w:rPr>
      </w:pPr>
      <w:r w:rsidRPr="00701E48">
        <w:rPr>
          <w:rFonts w:ascii="ＭＳ Ｐ明朝" w:eastAsia="ＭＳ Ｐ明朝" w:hAnsi="ＭＳ Ｐ明朝"/>
          <w:spacing w:val="-20"/>
          <w:sz w:val="20"/>
          <w:szCs w:val="20"/>
        </w:rPr>
        <w:t>訪問都市：</w:t>
      </w:r>
      <w:r w:rsidR="00FB493E" w:rsidRPr="00701E48">
        <w:rPr>
          <w:rFonts w:ascii="ＭＳ Ｐ明朝" w:eastAsia="ＭＳ Ｐ明朝" w:hAnsi="ＭＳ Ｐ明朝" w:hint="eastAsia"/>
          <w:spacing w:val="-20"/>
          <w:sz w:val="20"/>
          <w:szCs w:val="20"/>
        </w:rPr>
        <w:t>ドイツ・</w:t>
      </w:r>
      <w:r w:rsidR="00FB493E" w:rsidRPr="00701E48">
        <w:rPr>
          <w:rFonts w:ascii="ＭＳ Ｐ明朝" w:eastAsia="ＭＳ Ｐ明朝" w:hAnsi="ＭＳ Ｐ明朝" w:hint="eastAsia"/>
          <w:sz w:val="20"/>
          <w:szCs w:val="20"/>
        </w:rPr>
        <w:t>デュッセルドルフ　他</w:t>
      </w:r>
    </w:p>
    <w:p w:rsidR="009F1BEE" w:rsidRPr="00701E48" w:rsidRDefault="005C1ADE" w:rsidP="00FB493E">
      <w:pPr>
        <w:widowControl/>
        <w:numPr>
          <w:ilvl w:val="0"/>
          <w:numId w:val="1"/>
        </w:numPr>
        <w:adjustRightInd w:val="0"/>
        <w:snapToGrid w:val="0"/>
        <w:rPr>
          <w:rFonts w:ascii="ＭＳ Ｐ明朝" w:eastAsia="ＭＳ Ｐ明朝" w:hAnsi="ＭＳ Ｐ明朝"/>
          <w:snapToGrid w:val="0"/>
          <w:color w:val="000000"/>
          <w:sz w:val="20"/>
          <w:szCs w:val="20"/>
        </w:rPr>
      </w:pPr>
      <w:r w:rsidRPr="00701E48">
        <w:rPr>
          <w:rFonts w:ascii="ＭＳ Ｐ明朝" w:eastAsia="ＭＳ Ｐ明朝" w:hAnsi="ＭＳ Ｐ明朝"/>
          <w:snapToGrid w:val="0"/>
          <w:color w:val="000000"/>
          <w:sz w:val="20"/>
          <w:szCs w:val="20"/>
        </w:rPr>
        <w:t>日　程：</w:t>
      </w:r>
      <w:r w:rsidRPr="00701E48">
        <w:rPr>
          <w:rFonts w:ascii="ＭＳ Ｐ明朝" w:eastAsia="ＭＳ Ｐ明朝" w:hAnsi="ＭＳ Ｐ明朝"/>
          <w:snapToGrid w:val="0"/>
          <w:color w:val="000000"/>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268"/>
        <w:gridCol w:w="2268"/>
        <w:gridCol w:w="2268"/>
      </w:tblGrid>
      <w:tr w:rsidR="00F57510" w:rsidRPr="00701E48" w:rsidTr="00742A0F">
        <w:trPr>
          <w:trHeight w:val="70"/>
          <w:jc w:val="center"/>
        </w:trPr>
        <w:tc>
          <w:tcPr>
            <w:tcW w:w="1275" w:type="dxa"/>
            <w:shd w:val="clear" w:color="auto" w:fill="auto"/>
          </w:tcPr>
          <w:p w:rsidR="009B4652" w:rsidRPr="00701E48" w:rsidRDefault="009B4652" w:rsidP="00FB493E">
            <w:pPr>
              <w:jc w:val="center"/>
              <w:rPr>
                <w:sz w:val="18"/>
                <w:szCs w:val="18"/>
              </w:rPr>
            </w:pPr>
          </w:p>
        </w:tc>
        <w:tc>
          <w:tcPr>
            <w:tcW w:w="2268" w:type="dxa"/>
            <w:shd w:val="clear" w:color="auto" w:fill="auto"/>
          </w:tcPr>
          <w:p w:rsidR="009B4652" w:rsidRPr="00701E48" w:rsidRDefault="009B4652" w:rsidP="00FB493E">
            <w:pPr>
              <w:jc w:val="center"/>
              <w:rPr>
                <w:sz w:val="18"/>
                <w:szCs w:val="18"/>
              </w:rPr>
            </w:pPr>
            <w:r w:rsidRPr="00701E48">
              <w:rPr>
                <w:rFonts w:hint="eastAsia"/>
                <w:sz w:val="18"/>
                <w:szCs w:val="18"/>
              </w:rPr>
              <w:t>（</w:t>
            </w:r>
            <w:r w:rsidR="00EE43EE">
              <w:rPr>
                <w:sz w:val="18"/>
                <w:szCs w:val="18"/>
              </w:rPr>
              <w:t>1</w:t>
            </w:r>
            <w:r w:rsidRPr="00701E48">
              <w:rPr>
                <w:rFonts w:hint="eastAsia"/>
                <w:sz w:val="18"/>
                <w:szCs w:val="18"/>
              </w:rPr>
              <w:t>）</w:t>
            </w:r>
            <w:r w:rsidR="00FB493E" w:rsidRPr="00701E48">
              <w:rPr>
                <w:rFonts w:hint="eastAsia"/>
                <w:sz w:val="18"/>
                <w:szCs w:val="18"/>
              </w:rPr>
              <w:t>非量産</w:t>
            </w:r>
          </w:p>
        </w:tc>
        <w:tc>
          <w:tcPr>
            <w:tcW w:w="2268" w:type="dxa"/>
            <w:shd w:val="clear" w:color="auto" w:fill="auto"/>
          </w:tcPr>
          <w:p w:rsidR="009B4652" w:rsidRPr="00701E48" w:rsidRDefault="009B4652" w:rsidP="00FB493E">
            <w:pPr>
              <w:jc w:val="center"/>
              <w:rPr>
                <w:sz w:val="18"/>
                <w:szCs w:val="18"/>
              </w:rPr>
            </w:pPr>
            <w:r w:rsidRPr="00701E48">
              <w:rPr>
                <w:rFonts w:hint="eastAsia"/>
                <w:sz w:val="18"/>
                <w:szCs w:val="18"/>
              </w:rPr>
              <w:t>（</w:t>
            </w:r>
            <w:r w:rsidR="00EE43EE">
              <w:rPr>
                <w:sz w:val="18"/>
                <w:szCs w:val="18"/>
              </w:rPr>
              <w:t>2</w:t>
            </w:r>
            <w:r w:rsidRPr="00701E48">
              <w:rPr>
                <w:rFonts w:hint="eastAsia"/>
                <w:sz w:val="18"/>
                <w:szCs w:val="18"/>
              </w:rPr>
              <w:t>）量産</w:t>
            </w:r>
          </w:p>
        </w:tc>
        <w:tc>
          <w:tcPr>
            <w:tcW w:w="2268" w:type="dxa"/>
            <w:shd w:val="clear" w:color="auto" w:fill="auto"/>
          </w:tcPr>
          <w:p w:rsidR="009B4652" w:rsidRPr="00701E48" w:rsidRDefault="009B4652" w:rsidP="00FB493E">
            <w:pPr>
              <w:jc w:val="center"/>
              <w:rPr>
                <w:sz w:val="18"/>
                <w:szCs w:val="18"/>
              </w:rPr>
            </w:pPr>
            <w:r w:rsidRPr="00701E48">
              <w:rPr>
                <w:rFonts w:hint="eastAsia"/>
                <w:sz w:val="18"/>
                <w:szCs w:val="18"/>
              </w:rPr>
              <w:t>（</w:t>
            </w:r>
            <w:r w:rsidR="00EE43EE">
              <w:rPr>
                <w:sz w:val="18"/>
                <w:szCs w:val="18"/>
              </w:rPr>
              <w:t>3</w:t>
            </w:r>
            <w:r w:rsidRPr="00701E48">
              <w:rPr>
                <w:rFonts w:hint="eastAsia"/>
                <w:sz w:val="18"/>
                <w:szCs w:val="18"/>
              </w:rPr>
              <w:t>）</w:t>
            </w:r>
            <w:r w:rsidR="00EE43EE" w:rsidRPr="00EE43EE">
              <w:rPr>
                <w:rFonts w:hint="eastAsia"/>
                <w:sz w:val="18"/>
                <w:szCs w:val="18"/>
              </w:rPr>
              <w:t>GIFA</w:t>
            </w:r>
            <w:r w:rsidR="00EE43EE" w:rsidRPr="00EE43EE">
              <w:rPr>
                <w:rFonts w:hint="eastAsia"/>
                <w:sz w:val="18"/>
                <w:szCs w:val="18"/>
              </w:rPr>
              <w:t>のみ</w:t>
            </w:r>
          </w:p>
        </w:tc>
      </w:tr>
      <w:tr w:rsidR="00F57510" w:rsidRPr="00701E48" w:rsidTr="00742A0F">
        <w:trPr>
          <w:trHeight w:val="169"/>
          <w:jc w:val="center"/>
        </w:trPr>
        <w:tc>
          <w:tcPr>
            <w:tcW w:w="1275" w:type="dxa"/>
            <w:shd w:val="clear" w:color="auto" w:fill="auto"/>
          </w:tcPr>
          <w:p w:rsidR="009B4652" w:rsidRPr="00701E48" w:rsidRDefault="009B4652" w:rsidP="00FB493E">
            <w:pPr>
              <w:jc w:val="center"/>
              <w:rPr>
                <w:sz w:val="18"/>
                <w:szCs w:val="18"/>
              </w:rPr>
            </w:pPr>
            <w:r w:rsidRPr="00701E48">
              <w:rPr>
                <w:rFonts w:hint="eastAsia"/>
                <w:sz w:val="18"/>
                <w:szCs w:val="18"/>
              </w:rPr>
              <w:t>6/</w:t>
            </w:r>
            <w:r w:rsidR="00742A0F">
              <w:rPr>
                <w:rFonts w:hint="eastAsia"/>
                <w:sz w:val="18"/>
                <w:szCs w:val="18"/>
              </w:rPr>
              <w:t>26</w:t>
            </w:r>
            <w:r w:rsidRPr="00701E48">
              <w:rPr>
                <w:rFonts w:hint="eastAsia"/>
                <w:sz w:val="18"/>
                <w:szCs w:val="18"/>
              </w:rPr>
              <w:t>(</w:t>
            </w:r>
            <w:r w:rsidRPr="00701E48">
              <w:rPr>
                <w:rFonts w:hint="eastAsia"/>
                <w:sz w:val="18"/>
                <w:szCs w:val="18"/>
              </w:rPr>
              <w:t>水</w:t>
            </w:r>
            <w:r w:rsidRPr="00701E48">
              <w:rPr>
                <w:rFonts w:hint="eastAsia"/>
                <w:sz w:val="18"/>
                <w:szCs w:val="18"/>
              </w:rPr>
              <w:t>)</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日本⇒ドイツ</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日本⇒ドイツ</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日本⇒ドイツ</w:t>
            </w:r>
          </w:p>
        </w:tc>
      </w:tr>
      <w:tr w:rsidR="00F57510" w:rsidRPr="00701E48" w:rsidTr="00742A0F">
        <w:trPr>
          <w:jc w:val="center"/>
        </w:trPr>
        <w:tc>
          <w:tcPr>
            <w:tcW w:w="1275" w:type="dxa"/>
            <w:shd w:val="clear" w:color="auto" w:fill="auto"/>
          </w:tcPr>
          <w:p w:rsidR="009B4652" w:rsidRPr="00701E48" w:rsidRDefault="009B4652" w:rsidP="00FB493E">
            <w:pPr>
              <w:jc w:val="center"/>
              <w:rPr>
                <w:sz w:val="18"/>
                <w:szCs w:val="18"/>
              </w:rPr>
            </w:pPr>
            <w:r w:rsidRPr="00701E48">
              <w:rPr>
                <w:rFonts w:hint="eastAsia"/>
                <w:sz w:val="18"/>
                <w:szCs w:val="18"/>
              </w:rPr>
              <w:t>6/</w:t>
            </w:r>
            <w:r w:rsidR="00742A0F">
              <w:rPr>
                <w:rFonts w:hint="eastAsia"/>
                <w:sz w:val="18"/>
                <w:szCs w:val="18"/>
              </w:rPr>
              <w:t>27</w:t>
            </w:r>
            <w:r w:rsidRPr="00701E48">
              <w:rPr>
                <w:rFonts w:hint="eastAsia"/>
                <w:sz w:val="18"/>
                <w:szCs w:val="18"/>
              </w:rPr>
              <w:t>(</w:t>
            </w:r>
            <w:r w:rsidRPr="00701E48">
              <w:rPr>
                <w:rFonts w:hint="eastAsia"/>
                <w:sz w:val="18"/>
                <w:szCs w:val="18"/>
              </w:rPr>
              <w:t>木</w:t>
            </w:r>
            <w:r w:rsidRPr="00701E48">
              <w:rPr>
                <w:rFonts w:hint="eastAsia"/>
                <w:sz w:val="18"/>
                <w:szCs w:val="18"/>
              </w:rPr>
              <w:t>)</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GIFA</w:t>
            </w:r>
            <w:r w:rsidRPr="00701E48">
              <w:rPr>
                <w:rFonts w:hint="eastAsia"/>
                <w:sz w:val="18"/>
                <w:szCs w:val="18"/>
              </w:rPr>
              <w:t>視察</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GIFA</w:t>
            </w:r>
            <w:r w:rsidRPr="00701E48">
              <w:rPr>
                <w:rFonts w:hint="eastAsia"/>
                <w:sz w:val="18"/>
                <w:szCs w:val="18"/>
              </w:rPr>
              <w:t>視察</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GIFA</w:t>
            </w:r>
            <w:r w:rsidRPr="00701E48">
              <w:rPr>
                <w:rFonts w:hint="eastAsia"/>
                <w:sz w:val="18"/>
                <w:szCs w:val="18"/>
              </w:rPr>
              <w:t>視察</w:t>
            </w:r>
          </w:p>
        </w:tc>
      </w:tr>
      <w:tr w:rsidR="00F57510" w:rsidRPr="00701E48" w:rsidTr="00742A0F">
        <w:trPr>
          <w:jc w:val="center"/>
        </w:trPr>
        <w:tc>
          <w:tcPr>
            <w:tcW w:w="1275" w:type="dxa"/>
            <w:shd w:val="clear" w:color="auto" w:fill="auto"/>
          </w:tcPr>
          <w:p w:rsidR="009B4652" w:rsidRPr="00701E48" w:rsidRDefault="009B4652" w:rsidP="00FB493E">
            <w:pPr>
              <w:jc w:val="center"/>
              <w:rPr>
                <w:sz w:val="18"/>
                <w:szCs w:val="18"/>
              </w:rPr>
            </w:pPr>
            <w:r w:rsidRPr="00701E48">
              <w:rPr>
                <w:rFonts w:hint="eastAsia"/>
                <w:sz w:val="18"/>
                <w:szCs w:val="18"/>
              </w:rPr>
              <w:t>6/</w:t>
            </w:r>
            <w:r w:rsidR="00742A0F">
              <w:rPr>
                <w:rFonts w:hint="eastAsia"/>
                <w:sz w:val="18"/>
                <w:szCs w:val="18"/>
              </w:rPr>
              <w:t>28</w:t>
            </w:r>
            <w:r w:rsidRPr="00701E48">
              <w:rPr>
                <w:rFonts w:hint="eastAsia"/>
                <w:sz w:val="18"/>
                <w:szCs w:val="18"/>
              </w:rPr>
              <w:t>(</w:t>
            </w:r>
            <w:r w:rsidRPr="00701E48">
              <w:rPr>
                <w:rFonts w:hint="eastAsia"/>
                <w:sz w:val="18"/>
                <w:szCs w:val="18"/>
              </w:rPr>
              <w:t>金</w:t>
            </w:r>
            <w:r w:rsidRPr="00701E48">
              <w:rPr>
                <w:rFonts w:hint="eastAsia"/>
                <w:sz w:val="18"/>
                <w:szCs w:val="18"/>
              </w:rPr>
              <w:t>)</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GIFA</w:t>
            </w:r>
            <w:r w:rsidRPr="00701E48">
              <w:rPr>
                <w:rFonts w:hint="eastAsia"/>
                <w:sz w:val="18"/>
                <w:szCs w:val="18"/>
              </w:rPr>
              <w:t>視察</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GIFA</w:t>
            </w:r>
            <w:r w:rsidRPr="00701E48">
              <w:rPr>
                <w:rFonts w:hint="eastAsia"/>
                <w:sz w:val="18"/>
                <w:szCs w:val="18"/>
              </w:rPr>
              <w:t>視察</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GIFA</w:t>
            </w:r>
            <w:r w:rsidRPr="00701E48">
              <w:rPr>
                <w:rFonts w:hint="eastAsia"/>
                <w:sz w:val="18"/>
                <w:szCs w:val="18"/>
              </w:rPr>
              <w:t>視察</w:t>
            </w:r>
          </w:p>
        </w:tc>
      </w:tr>
      <w:tr w:rsidR="00F57510" w:rsidRPr="00701E48" w:rsidTr="00742A0F">
        <w:trPr>
          <w:jc w:val="center"/>
        </w:trPr>
        <w:tc>
          <w:tcPr>
            <w:tcW w:w="1275" w:type="dxa"/>
            <w:shd w:val="clear" w:color="auto" w:fill="auto"/>
          </w:tcPr>
          <w:p w:rsidR="009B4652" w:rsidRPr="00701E48" w:rsidRDefault="009B4652" w:rsidP="00FB493E">
            <w:pPr>
              <w:jc w:val="center"/>
              <w:rPr>
                <w:sz w:val="18"/>
                <w:szCs w:val="18"/>
              </w:rPr>
            </w:pPr>
            <w:r w:rsidRPr="00701E48">
              <w:rPr>
                <w:rFonts w:hint="eastAsia"/>
                <w:sz w:val="18"/>
                <w:szCs w:val="18"/>
              </w:rPr>
              <w:t>6/</w:t>
            </w:r>
            <w:r w:rsidR="00742A0F">
              <w:rPr>
                <w:rFonts w:hint="eastAsia"/>
                <w:sz w:val="18"/>
                <w:szCs w:val="18"/>
              </w:rPr>
              <w:t>29</w:t>
            </w:r>
            <w:r w:rsidRPr="00701E48">
              <w:rPr>
                <w:rFonts w:hint="eastAsia"/>
                <w:sz w:val="18"/>
                <w:szCs w:val="18"/>
              </w:rPr>
              <w:t>(</w:t>
            </w:r>
            <w:r w:rsidRPr="00701E48">
              <w:rPr>
                <w:rFonts w:hint="eastAsia"/>
                <w:sz w:val="18"/>
                <w:szCs w:val="18"/>
              </w:rPr>
              <w:t>土</w:t>
            </w:r>
            <w:r w:rsidRPr="00701E48">
              <w:rPr>
                <w:rFonts w:hint="eastAsia"/>
                <w:sz w:val="18"/>
                <w:szCs w:val="18"/>
              </w:rPr>
              <w:t>)</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ドイツ⇒</w:t>
            </w:r>
            <w:r w:rsidR="00742A0F">
              <w:rPr>
                <w:rFonts w:hint="eastAsia"/>
                <w:sz w:val="18"/>
                <w:szCs w:val="18"/>
              </w:rPr>
              <w:t>スペイン</w:t>
            </w:r>
          </w:p>
        </w:tc>
        <w:tc>
          <w:tcPr>
            <w:tcW w:w="2268" w:type="dxa"/>
            <w:shd w:val="clear" w:color="auto" w:fill="auto"/>
          </w:tcPr>
          <w:p w:rsidR="009B4652" w:rsidRPr="00701E48" w:rsidRDefault="009B4652" w:rsidP="00FB493E">
            <w:pPr>
              <w:rPr>
                <w:sz w:val="18"/>
                <w:szCs w:val="18"/>
              </w:rPr>
            </w:pPr>
            <w:r w:rsidRPr="00701E48">
              <w:rPr>
                <w:rFonts w:hint="eastAsia"/>
                <w:sz w:val="18"/>
                <w:szCs w:val="18"/>
              </w:rPr>
              <w:t>ドイツ⇒</w:t>
            </w:r>
            <w:r w:rsidR="00742A0F" w:rsidRPr="00742A0F">
              <w:rPr>
                <w:rFonts w:hint="eastAsia"/>
                <w:sz w:val="18"/>
                <w:szCs w:val="18"/>
              </w:rPr>
              <w:t>スペイン</w:t>
            </w:r>
          </w:p>
        </w:tc>
        <w:tc>
          <w:tcPr>
            <w:tcW w:w="2268" w:type="dxa"/>
            <w:shd w:val="clear" w:color="auto" w:fill="auto"/>
          </w:tcPr>
          <w:p w:rsidR="009B4652" w:rsidRPr="00701E48" w:rsidRDefault="00E130AD" w:rsidP="00FB493E">
            <w:pPr>
              <w:rPr>
                <w:sz w:val="18"/>
                <w:szCs w:val="18"/>
              </w:rPr>
            </w:pPr>
            <w:r w:rsidRPr="00E130AD">
              <w:rPr>
                <w:rFonts w:hint="eastAsia"/>
                <w:sz w:val="18"/>
                <w:szCs w:val="18"/>
              </w:rPr>
              <w:t>帰国</w:t>
            </w:r>
            <w:r w:rsidRPr="00E130AD">
              <w:rPr>
                <w:rFonts w:hint="eastAsia"/>
                <w:sz w:val="18"/>
                <w:szCs w:val="18"/>
              </w:rPr>
              <w:t>(</w:t>
            </w:r>
            <w:r w:rsidRPr="00E130AD">
              <w:rPr>
                <w:rFonts w:hint="eastAsia"/>
                <w:sz w:val="18"/>
                <w:szCs w:val="18"/>
              </w:rPr>
              <w:t>⇒日本</w:t>
            </w:r>
            <w:r w:rsidRPr="00E130AD">
              <w:rPr>
                <w:rFonts w:hint="eastAsia"/>
                <w:sz w:val="18"/>
                <w:szCs w:val="18"/>
              </w:rPr>
              <w:t>)</w:t>
            </w:r>
          </w:p>
        </w:tc>
      </w:tr>
      <w:tr w:rsidR="00F57510" w:rsidRPr="00701E48" w:rsidTr="00742A0F">
        <w:trPr>
          <w:jc w:val="center"/>
        </w:trPr>
        <w:tc>
          <w:tcPr>
            <w:tcW w:w="1275" w:type="dxa"/>
            <w:shd w:val="clear" w:color="auto" w:fill="auto"/>
          </w:tcPr>
          <w:p w:rsidR="009B4652" w:rsidRPr="00701E48" w:rsidRDefault="009B4652" w:rsidP="00FB493E">
            <w:pPr>
              <w:jc w:val="center"/>
              <w:rPr>
                <w:sz w:val="18"/>
                <w:szCs w:val="18"/>
              </w:rPr>
            </w:pPr>
            <w:r w:rsidRPr="00701E48">
              <w:rPr>
                <w:rFonts w:hint="eastAsia"/>
                <w:sz w:val="18"/>
                <w:szCs w:val="18"/>
              </w:rPr>
              <w:t>6/</w:t>
            </w:r>
            <w:r w:rsidR="00742A0F">
              <w:rPr>
                <w:rFonts w:hint="eastAsia"/>
                <w:sz w:val="18"/>
                <w:szCs w:val="18"/>
              </w:rPr>
              <w:t>30</w:t>
            </w:r>
            <w:r w:rsidRPr="00701E48">
              <w:rPr>
                <w:rFonts w:hint="eastAsia"/>
                <w:sz w:val="18"/>
                <w:szCs w:val="18"/>
              </w:rPr>
              <w:t>(</w:t>
            </w:r>
            <w:r w:rsidRPr="00701E48">
              <w:rPr>
                <w:rFonts w:hint="eastAsia"/>
                <w:sz w:val="18"/>
                <w:szCs w:val="18"/>
              </w:rPr>
              <w:t>日</w:t>
            </w:r>
            <w:r w:rsidRPr="00701E48">
              <w:rPr>
                <w:rFonts w:hint="eastAsia"/>
                <w:sz w:val="18"/>
                <w:szCs w:val="18"/>
              </w:rPr>
              <w:t>)</w:t>
            </w:r>
          </w:p>
        </w:tc>
        <w:tc>
          <w:tcPr>
            <w:tcW w:w="2268" w:type="dxa"/>
            <w:shd w:val="clear" w:color="auto" w:fill="auto"/>
          </w:tcPr>
          <w:p w:rsidR="009B4652" w:rsidRPr="00701E48" w:rsidRDefault="00742A0F" w:rsidP="00FB493E">
            <w:pPr>
              <w:rPr>
                <w:sz w:val="18"/>
                <w:szCs w:val="18"/>
              </w:rPr>
            </w:pPr>
            <w:r>
              <w:rPr>
                <w:rFonts w:hint="eastAsia"/>
                <w:sz w:val="18"/>
                <w:szCs w:val="18"/>
              </w:rPr>
              <w:t>バスク地方</w:t>
            </w:r>
            <w:r>
              <w:rPr>
                <w:rFonts w:hint="eastAsia"/>
                <w:sz w:val="18"/>
                <w:szCs w:val="18"/>
              </w:rPr>
              <w:t>(</w:t>
            </w:r>
            <w:r>
              <w:rPr>
                <w:rFonts w:hint="eastAsia"/>
                <w:sz w:val="18"/>
                <w:szCs w:val="18"/>
              </w:rPr>
              <w:t>予定</w:t>
            </w:r>
            <w:r>
              <w:rPr>
                <w:rFonts w:hint="eastAsia"/>
                <w:sz w:val="18"/>
                <w:szCs w:val="18"/>
              </w:rPr>
              <w:t>)</w:t>
            </w:r>
          </w:p>
        </w:tc>
        <w:tc>
          <w:tcPr>
            <w:tcW w:w="2268" w:type="dxa"/>
            <w:shd w:val="clear" w:color="auto" w:fill="auto"/>
          </w:tcPr>
          <w:p w:rsidR="009B4652" w:rsidRPr="00701E48" w:rsidRDefault="00742A0F" w:rsidP="00FB493E">
            <w:pPr>
              <w:rPr>
                <w:sz w:val="18"/>
                <w:szCs w:val="18"/>
              </w:rPr>
            </w:pPr>
            <w:r w:rsidRPr="00742A0F">
              <w:rPr>
                <w:rFonts w:hint="eastAsia"/>
                <w:sz w:val="18"/>
                <w:szCs w:val="18"/>
              </w:rPr>
              <w:t>バスク地方</w:t>
            </w:r>
            <w:r w:rsidRPr="00742A0F">
              <w:rPr>
                <w:rFonts w:hint="eastAsia"/>
                <w:sz w:val="18"/>
                <w:szCs w:val="18"/>
              </w:rPr>
              <w:t>(</w:t>
            </w:r>
            <w:r w:rsidRPr="00742A0F">
              <w:rPr>
                <w:rFonts w:hint="eastAsia"/>
                <w:sz w:val="18"/>
                <w:szCs w:val="18"/>
              </w:rPr>
              <w:t>予定</w:t>
            </w:r>
            <w:r w:rsidRPr="00742A0F">
              <w:rPr>
                <w:rFonts w:hint="eastAsia"/>
                <w:sz w:val="18"/>
                <w:szCs w:val="18"/>
              </w:rPr>
              <w:t>)</w:t>
            </w:r>
          </w:p>
        </w:tc>
        <w:tc>
          <w:tcPr>
            <w:tcW w:w="2268" w:type="dxa"/>
            <w:shd w:val="clear" w:color="auto" w:fill="auto"/>
          </w:tcPr>
          <w:p w:rsidR="009B4652" w:rsidRPr="00701E48" w:rsidRDefault="00E130AD" w:rsidP="00FB493E">
            <w:pPr>
              <w:rPr>
                <w:sz w:val="18"/>
                <w:szCs w:val="18"/>
              </w:rPr>
            </w:pPr>
            <w:r w:rsidRPr="00E130AD">
              <w:rPr>
                <w:rFonts w:hint="eastAsia"/>
                <w:sz w:val="18"/>
                <w:szCs w:val="18"/>
              </w:rPr>
              <w:t>解散</w:t>
            </w:r>
          </w:p>
        </w:tc>
      </w:tr>
      <w:tr w:rsidR="00792BAF" w:rsidRPr="00701E48" w:rsidTr="00742A0F">
        <w:trPr>
          <w:jc w:val="center"/>
        </w:trPr>
        <w:tc>
          <w:tcPr>
            <w:tcW w:w="1275" w:type="dxa"/>
            <w:shd w:val="clear" w:color="auto" w:fill="auto"/>
          </w:tcPr>
          <w:p w:rsidR="00792BAF" w:rsidRPr="00701E48" w:rsidRDefault="00792BAF" w:rsidP="00792BAF">
            <w:pPr>
              <w:jc w:val="center"/>
              <w:rPr>
                <w:sz w:val="18"/>
                <w:szCs w:val="18"/>
              </w:rPr>
            </w:pPr>
            <w:r>
              <w:rPr>
                <w:rFonts w:hint="eastAsia"/>
                <w:sz w:val="18"/>
                <w:szCs w:val="18"/>
              </w:rPr>
              <w:t>7</w:t>
            </w:r>
            <w:r w:rsidRPr="00701E48">
              <w:rPr>
                <w:rFonts w:hint="eastAsia"/>
                <w:sz w:val="18"/>
                <w:szCs w:val="18"/>
              </w:rPr>
              <w:t>/</w:t>
            </w:r>
            <w:r>
              <w:rPr>
                <w:rFonts w:hint="eastAsia"/>
                <w:sz w:val="18"/>
                <w:szCs w:val="18"/>
              </w:rPr>
              <w:t xml:space="preserve"> 1</w:t>
            </w:r>
            <w:r w:rsidRPr="00701E48">
              <w:rPr>
                <w:rFonts w:hint="eastAsia"/>
                <w:sz w:val="18"/>
                <w:szCs w:val="18"/>
              </w:rPr>
              <w:t>(</w:t>
            </w:r>
            <w:r w:rsidRPr="00701E48">
              <w:rPr>
                <w:rFonts w:hint="eastAsia"/>
                <w:sz w:val="18"/>
                <w:szCs w:val="18"/>
              </w:rPr>
              <w:t>月</w:t>
            </w:r>
            <w:r w:rsidRPr="00701E48">
              <w:rPr>
                <w:rFonts w:hint="eastAsia"/>
                <w:sz w:val="18"/>
                <w:szCs w:val="18"/>
              </w:rPr>
              <w:t>)</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工場視察</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工場視察</w:t>
            </w:r>
          </w:p>
        </w:tc>
        <w:tc>
          <w:tcPr>
            <w:tcW w:w="2268" w:type="dxa"/>
            <w:shd w:val="clear" w:color="auto" w:fill="auto"/>
          </w:tcPr>
          <w:p w:rsidR="00792BAF" w:rsidRPr="00701E48" w:rsidRDefault="00E130AD" w:rsidP="00792BAF">
            <w:pPr>
              <w:rPr>
                <w:sz w:val="18"/>
                <w:szCs w:val="18"/>
              </w:rPr>
            </w:pPr>
            <w:r>
              <w:rPr>
                <w:rFonts w:hint="eastAsia"/>
                <w:sz w:val="18"/>
                <w:szCs w:val="18"/>
              </w:rPr>
              <w:t>＊近郊国経由で帰国</w:t>
            </w:r>
          </w:p>
        </w:tc>
      </w:tr>
      <w:tr w:rsidR="00792BAF" w:rsidRPr="00701E48" w:rsidTr="00742A0F">
        <w:trPr>
          <w:jc w:val="center"/>
        </w:trPr>
        <w:tc>
          <w:tcPr>
            <w:tcW w:w="1275" w:type="dxa"/>
            <w:shd w:val="clear" w:color="auto" w:fill="auto"/>
          </w:tcPr>
          <w:p w:rsidR="00792BAF" w:rsidRPr="00701E48" w:rsidRDefault="00792BAF" w:rsidP="00792BAF">
            <w:pPr>
              <w:jc w:val="center"/>
              <w:rPr>
                <w:sz w:val="18"/>
                <w:szCs w:val="18"/>
              </w:rPr>
            </w:pPr>
            <w:r>
              <w:rPr>
                <w:sz w:val="18"/>
                <w:szCs w:val="18"/>
              </w:rPr>
              <w:t>7</w:t>
            </w:r>
            <w:r w:rsidRPr="00701E48">
              <w:rPr>
                <w:rFonts w:hint="eastAsia"/>
                <w:sz w:val="18"/>
                <w:szCs w:val="18"/>
              </w:rPr>
              <w:t>/</w:t>
            </w:r>
            <w:r>
              <w:rPr>
                <w:sz w:val="18"/>
                <w:szCs w:val="18"/>
              </w:rPr>
              <w:t xml:space="preserve"> </w:t>
            </w:r>
            <w:r w:rsidRPr="00701E48">
              <w:rPr>
                <w:rFonts w:hint="eastAsia"/>
                <w:sz w:val="18"/>
                <w:szCs w:val="18"/>
              </w:rPr>
              <w:t>2(</w:t>
            </w:r>
            <w:r w:rsidRPr="00701E48">
              <w:rPr>
                <w:rFonts w:hint="eastAsia"/>
                <w:sz w:val="18"/>
                <w:szCs w:val="18"/>
              </w:rPr>
              <w:t>火</w:t>
            </w:r>
            <w:r w:rsidRPr="00701E48">
              <w:rPr>
                <w:rFonts w:hint="eastAsia"/>
                <w:sz w:val="18"/>
                <w:szCs w:val="18"/>
              </w:rPr>
              <w:t>)</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工場視察</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工場視察</w:t>
            </w:r>
          </w:p>
        </w:tc>
        <w:tc>
          <w:tcPr>
            <w:tcW w:w="2268" w:type="dxa"/>
            <w:shd w:val="clear" w:color="auto" w:fill="auto"/>
          </w:tcPr>
          <w:p w:rsidR="00792BAF" w:rsidRPr="00701E48" w:rsidRDefault="00792BAF" w:rsidP="00792BAF">
            <w:pPr>
              <w:rPr>
                <w:sz w:val="18"/>
                <w:szCs w:val="18"/>
              </w:rPr>
            </w:pPr>
          </w:p>
        </w:tc>
      </w:tr>
      <w:tr w:rsidR="00792BAF" w:rsidRPr="00701E48" w:rsidTr="00742A0F">
        <w:trPr>
          <w:jc w:val="center"/>
        </w:trPr>
        <w:tc>
          <w:tcPr>
            <w:tcW w:w="1275" w:type="dxa"/>
            <w:shd w:val="clear" w:color="auto" w:fill="auto"/>
          </w:tcPr>
          <w:p w:rsidR="00792BAF" w:rsidRPr="00701E48" w:rsidRDefault="00792BAF" w:rsidP="00792BAF">
            <w:pPr>
              <w:jc w:val="center"/>
              <w:rPr>
                <w:sz w:val="18"/>
                <w:szCs w:val="18"/>
              </w:rPr>
            </w:pPr>
            <w:r>
              <w:rPr>
                <w:sz w:val="18"/>
                <w:szCs w:val="18"/>
              </w:rPr>
              <w:t>7</w:t>
            </w:r>
            <w:r w:rsidRPr="00701E48">
              <w:rPr>
                <w:rFonts w:hint="eastAsia"/>
                <w:sz w:val="18"/>
                <w:szCs w:val="18"/>
              </w:rPr>
              <w:t>/</w:t>
            </w:r>
            <w:r>
              <w:rPr>
                <w:sz w:val="18"/>
                <w:szCs w:val="18"/>
              </w:rPr>
              <w:t xml:space="preserve"> 3</w:t>
            </w:r>
            <w:r w:rsidRPr="00701E48">
              <w:rPr>
                <w:rFonts w:hint="eastAsia"/>
                <w:sz w:val="18"/>
                <w:szCs w:val="18"/>
              </w:rPr>
              <w:t>(</w:t>
            </w:r>
            <w:r w:rsidRPr="00701E48">
              <w:rPr>
                <w:rFonts w:hint="eastAsia"/>
                <w:sz w:val="18"/>
                <w:szCs w:val="18"/>
              </w:rPr>
              <w:t>水</w:t>
            </w:r>
            <w:r w:rsidRPr="00701E48">
              <w:rPr>
                <w:rFonts w:hint="eastAsia"/>
                <w:sz w:val="18"/>
                <w:szCs w:val="18"/>
              </w:rPr>
              <w:t>)</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工場視察</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工場視察</w:t>
            </w:r>
          </w:p>
        </w:tc>
        <w:tc>
          <w:tcPr>
            <w:tcW w:w="2268" w:type="dxa"/>
            <w:shd w:val="clear" w:color="auto" w:fill="auto"/>
          </w:tcPr>
          <w:p w:rsidR="00792BAF" w:rsidRPr="00701E48" w:rsidRDefault="00792BAF" w:rsidP="00792BAF">
            <w:pPr>
              <w:rPr>
                <w:sz w:val="18"/>
                <w:szCs w:val="18"/>
              </w:rPr>
            </w:pPr>
          </w:p>
        </w:tc>
      </w:tr>
      <w:tr w:rsidR="00792BAF" w:rsidRPr="00701E48" w:rsidTr="00742A0F">
        <w:trPr>
          <w:jc w:val="center"/>
        </w:trPr>
        <w:tc>
          <w:tcPr>
            <w:tcW w:w="1275" w:type="dxa"/>
            <w:shd w:val="clear" w:color="auto" w:fill="auto"/>
          </w:tcPr>
          <w:p w:rsidR="00792BAF" w:rsidRPr="00701E48" w:rsidRDefault="00792BAF" w:rsidP="00792BAF">
            <w:pPr>
              <w:jc w:val="center"/>
              <w:rPr>
                <w:sz w:val="18"/>
                <w:szCs w:val="18"/>
              </w:rPr>
            </w:pPr>
            <w:r>
              <w:rPr>
                <w:sz w:val="18"/>
                <w:szCs w:val="18"/>
              </w:rPr>
              <w:t>7</w:t>
            </w:r>
            <w:r w:rsidRPr="00701E48">
              <w:rPr>
                <w:rFonts w:hint="eastAsia"/>
                <w:sz w:val="18"/>
                <w:szCs w:val="18"/>
              </w:rPr>
              <w:t>/</w:t>
            </w:r>
            <w:r>
              <w:rPr>
                <w:sz w:val="18"/>
                <w:szCs w:val="18"/>
              </w:rPr>
              <w:t xml:space="preserve"> 4</w:t>
            </w:r>
            <w:r w:rsidRPr="00701E48">
              <w:rPr>
                <w:rFonts w:hint="eastAsia"/>
                <w:sz w:val="18"/>
                <w:szCs w:val="18"/>
              </w:rPr>
              <w:t>(</w:t>
            </w:r>
            <w:r w:rsidRPr="00701E48">
              <w:rPr>
                <w:rFonts w:hint="eastAsia"/>
                <w:sz w:val="18"/>
                <w:szCs w:val="18"/>
              </w:rPr>
              <w:t>木</w:t>
            </w:r>
            <w:r w:rsidRPr="00701E48">
              <w:rPr>
                <w:rFonts w:hint="eastAsia"/>
                <w:sz w:val="18"/>
                <w:szCs w:val="18"/>
              </w:rPr>
              <w:t>)</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帰国</w:t>
            </w:r>
            <w:r>
              <w:rPr>
                <w:rFonts w:hint="eastAsia"/>
                <w:sz w:val="18"/>
                <w:szCs w:val="18"/>
              </w:rPr>
              <w:t>(</w:t>
            </w:r>
            <w:r w:rsidRPr="00701E48">
              <w:rPr>
                <w:rFonts w:hint="eastAsia"/>
                <w:sz w:val="18"/>
                <w:szCs w:val="18"/>
              </w:rPr>
              <w:t>⇒</w:t>
            </w:r>
            <w:r>
              <w:rPr>
                <w:rFonts w:hint="eastAsia"/>
                <w:sz w:val="18"/>
                <w:szCs w:val="18"/>
              </w:rPr>
              <w:t>日本</w:t>
            </w:r>
            <w:r>
              <w:rPr>
                <w:rFonts w:hint="eastAsia"/>
                <w:sz w:val="18"/>
                <w:szCs w:val="18"/>
              </w:rPr>
              <w:t>)</w:t>
            </w:r>
          </w:p>
        </w:tc>
        <w:tc>
          <w:tcPr>
            <w:tcW w:w="2268" w:type="dxa"/>
            <w:shd w:val="clear" w:color="auto" w:fill="auto"/>
          </w:tcPr>
          <w:p w:rsidR="00792BAF" w:rsidRPr="00701E48" w:rsidRDefault="00792BAF" w:rsidP="00792BAF">
            <w:pPr>
              <w:rPr>
                <w:sz w:val="18"/>
                <w:szCs w:val="18"/>
              </w:rPr>
            </w:pPr>
            <w:r w:rsidRPr="00701E48">
              <w:rPr>
                <w:rFonts w:hint="eastAsia"/>
                <w:sz w:val="18"/>
                <w:szCs w:val="18"/>
              </w:rPr>
              <w:t>帰国</w:t>
            </w:r>
            <w:r>
              <w:rPr>
                <w:rFonts w:hint="eastAsia"/>
                <w:sz w:val="18"/>
                <w:szCs w:val="18"/>
              </w:rPr>
              <w:t>(</w:t>
            </w:r>
            <w:r w:rsidRPr="00701E48">
              <w:rPr>
                <w:rFonts w:hint="eastAsia"/>
                <w:sz w:val="18"/>
                <w:szCs w:val="18"/>
              </w:rPr>
              <w:t>⇒</w:t>
            </w:r>
            <w:r>
              <w:rPr>
                <w:rFonts w:hint="eastAsia"/>
                <w:sz w:val="18"/>
                <w:szCs w:val="18"/>
              </w:rPr>
              <w:t>日本</w:t>
            </w:r>
            <w:r>
              <w:rPr>
                <w:rFonts w:hint="eastAsia"/>
                <w:sz w:val="18"/>
                <w:szCs w:val="18"/>
              </w:rPr>
              <w:t>)</w:t>
            </w:r>
          </w:p>
        </w:tc>
        <w:tc>
          <w:tcPr>
            <w:tcW w:w="2268" w:type="dxa"/>
            <w:shd w:val="clear" w:color="auto" w:fill="auto"/>
          </w:tcPr>
          <w:p w:rsidR="00792BAF" w:rsidRPr="00701E48" w:rsidRDefault="00792BAF" w:rsidP="00792BAF">
            <w:pPr>
              <w:rPr>
                <w:sz w:val="18"/>
                <w:szCs w:val="18"/>
              </w:rPr>
            </w:pPr>
          </w:p>
        </w:tc>
      </w:tr>
      <w:tr w:rsidR="00792BAF" w:rsidRPr="00701E48" w:rsidTr="00742A0F">
        <w:trPr>
          <w:jc w:val="center"/>
        </w:trPr>
        <w:tc>
          <w:tcPr>
            <w:tcW w:w="1275" w:type="dxa"/>
            <w:shd w:val="clear" w:color="auto" w:fill="auto"/>
          </w:tcPr>
          <w:p w:rsidR="00792BAF" w:rsidRPr="00701E48" w:rsidRDefault="00792BAF" w:rsidP="00792BAF">
            <w:pPr>
              <w:jc w:val="center"/>
              <w:rPr>
                <w:sz w:val="18"/>
                <w:szCs w:val="18"/>
              </w:rPr>
            </w:pPr>
            <w:r>
              <w:rPr>
                <w:sz w:val="18"/>
                <w:szCs w:val="18"/>
              </w:rPr>
              <w:t>7</w:t>
            </w:r>
            <w:r w:rsidRPr="00701E48">
              <w:rPr>
                <w:rFonts w:hint="eastAsia"/>
                <w:sz w:val="18"/>
                <w:szCs w:val="18"/>
              </w:rPr>
              <w:t>/</w:t>
            </w:r>
            <w:r>
              <w:rPr>
                <w:sz w:val="18"/>
                <w:szCs w:val="18"/>
              </w:rPr>
              <w:t xml:space="preserve"> 5</w:t>
            </w:r>
            <w:r w:rsidRPr="00701E48">
              <w:rPr>
                <w:rFonts w:hint="eastAsia"/>
                <w:sz w:val="18"/>
                <w:szCs w:val="18"/>
              </w:rPr>
              <w:t>(</w:t>
            </w:r>
            <w:r w:rsidRPr="00701E48">
              <w:rPr>
                <w:rFonts w:hint="eastAsia"/>
                <w:sz w:val="18"/>
                <w:szCs w:val="18"/>
              </w:rPr>
              <w:t>土</w:t>
            </w:r>
            <w:r w:rsidRPr="00701E48">
              <w:rPr>
                <w:rFonts w:hint="eastAsia"/>
                <w:sz w:val="18"/>
                <w:szCs w:val="18"/>
              </w:rPr>
              <w:t>)</w:t>
            </w:r>
          </w:p>
        </w:tc>
        <w:tc>
          <w:tcPr>
            <w:tcW w:w="2268" w:type="dxa"/>
            <w:shd w:val="clear" w:color="auto" w:fill="auto"/>
          </w:tcPr>
          <w:p w:rsidR="00792BAF" w:rsidRPr="00701E48" w:rsidRDefault="00792BAF" w:rsidP="00792BAF">
            <w:pPr>
              <w:rPr>
                <w:sz w:val="18"/>
                <w:szCs w:val="18"/>
              </w:rPr>
            </w:pPr>
            <w:r>
              <w:rPr>
                <w:rFonts w:hint="eastAsia"/>
                <w:sz w:val="18"/>
                <w:szCs w:val="18"/>
              </w:rPr>
              <w:t>解散</w:t>
            </w:r>
          </w:p>
        </w:tc>
        <w:tc>
          <w:tcPr>
            <w:tcW w:w="2268" w:type="dxa"/>
            <w:shd w:val="clear" w:color="auto" w:fill="auto"/>
          </w:tcPr>
          <w:p w:rsidR="00792BAF" w:rsidRPr="00701E48" w:rsidRDefault="00792BAF" w:rsidP="00792BAF">
            <w:pPr>
              <w:rPr>
                <w:sz w:val="18"/>
                <w:szCs w:val="18"/>
              </w:rPr>
            </w:pPr>
            <w:r>
              <w:rPr>
                <w:rFonts w:hint="eastAsia"/>
                <w:sz w:val="18"/>
                <w:szCs w:val="18"/>
              </w:rPr>
              <w:t>解散</w:t>
            </w:r>
          </w:p>
        </w:tc>
        <w:tc>
          <w:tcPr>
            <w:tcW w:w="2268" w:type="dxa"/>
            <w:shd w:val="clear" w:color="auto" w:fill="auto"/>
          </w:tcPr>
          <w:p w:rsidR="00792BAF" w:rsidRPr="00701E48" w:rsidRDefault="00792BAF" w:rsidP="00792BAF">
            <w:pPr>
              <w:rPr>
                <w:sz w:val="18"/>
                <w:szCs w:val="18"/>
              </w:rPr>
            </w:pPr>
          </w:p>
        </w:tc>
      </w:tr>
    </w:tbl>
    <w:p w:rsidR="00E130AD" w:rsidRDefault="00E130AD" w:rsidP="00E130AD">
      <w:pPr>
        <w:widowControl/>
        <w:adjustRightInd w:val="0"/>
        <w:snapToGrid w:val="0"/>
        <w:ind w:left="360"/>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 xml:space="preserve">　　　＊(3)コース</w:t>
      </w:r>
      <w:r w:rsidR="00203A94">
        <w:rPr>
          <w:rFonts w:ascii="ＭＳ Ｐ明朝" w:eastAsia="ＭＳ Ｐ明朝" w:hAnsi="ＭＳ Ｐ明朝" w:hint="eastAsia"/>
          <w:spacing w:val="-20"/>
          <w:sz w:val="20"/>
          <w:szCs w:val="20"/>
        </w:rPr>
        <w:t>：オプションとして</w:t>
      </w:r>
      <w:r w:rsidR="00203A94" w:rsidRPr="00203A94">
        <w:rPr>
          <w:rFonts w:ascii="ＭＳ Ｐ明朝" w:eastAsia="ＭＳ Ｐ明朝" w:hAnsi="ＭＳ Ｐ明朝" w:hint="eastAsia"/>
          <w:spacing w:val="-20"/>
          <w:sz w:val="20"/>
          <w:szCs w:val="20"/>
        </w:rPr>
        <w:t>近郊国経由</w:t>
      </w:r>
      <w:r w:rsidR="00203A94">
        <w:rPr>
          <w:rFonts w:ascii="ＭＳ Ｐ明朝" w:eastAsia="ＭＳ Ｐ明朝" w:hAnsi="ＭＳ Ｐ明朝" w:hint="eastAsia"/>
          <w:spacing w:val="-20"/>
          <w:sz w:val="20"/>
          <w:szCs w:val="20"/>
        </w:rPr>
        <w:t>（フランス、オランダなどを観光）</w:t>
      </w:r>
      <w:r w:rsidR="00203A94" w:rsidRPr="00203A94">
        <w:rPr>
          <w:rFonts w:ascii="ＭＳ Ｐ明朝" w:eastAsia="ＭＳ Ｐ明朝" w:hAnsi="ＭＳ Ｐ明朝" w:hint="eastAsia"/>
          <w:spacing w:val="-20"/>
          <w:sz w:val="20"/>
          <w:szCs w:val="20"/>
        </w:rPr>
        <w:t>で帰国</w:t>
      </w:r>
      <w:r w:rsidR="00DD6C1E">
        <w:rPr>
          <w:rFonts w:ascii="ＭＳ Ｐ明朝" w:eastAsia="ＭＳ Ｐ明朝" w:hAnsi="ＭＳ Ｐ明朝" w:hint="eastAsia"/>
          <w:spacing w:val="-20"/>
          <w:sz w:val="20"/>
          <w:szCs w:val="20"/>
        </w:rPr>
        <w:t>もあります。</w:t>
      </w:r>
    </w:p>
    <w:p w:rsidR="005C1ADE" w:rsidRPr="002077A2" w:rsidRDefault="001163AB" w:rsidP="00FB493E">
      <w:pPr>
        <w:widowControl/>
        <w:numPr>
          <w:ilvl w:val="0"/>
          <w:numId w:val="1"/>
        </w:numPr>
        <w:adjustRightInd w:val="0"/>
        <w:snapToGrid w:val="0"/>
        <w:rPr>
          <w:rFonts w:ascii="ＭＳ Ｐ明朝" w:eastAsia="ＭＳ Ｐ明朝" w:hAnsi="ＭＳ Ｐ明朝"/>
          <w:spacing w:val="-20"/>
          <w:sz w:val="20"/>
          <w:szCs w:val="20"/>
        </w:rPr>
      </w:pPr>
      <w:r w:rsidRPr="002077A2">
        <w:rPr>
          <w:rFonts w:ascii="ＭＳ Ｐ明朝" w:eastAsia="ＭＳ Ｐ明朝" w:hAnsi="ＭＳ Ｐ明朝" w:hint="eastAsia"/>
          <w:spacing w:val="-20"/>
          <w:sz w:val="20"/>
          <w:szCs w:val="20"/>
        </w:rPr>
        <w:t>各コースとも、</w:t>
      </w:r>
      <w:r w:rsidR="00851174" w:rsidRPr="002077A2">
        <w:rPr>
          <w:rFonts w:ascii="ＭＳ Ｐ明朝" w:eastAsia="ＭＳ Ｐ明朝" w:hAnsi="ＭＳ Ｐ明朝"/>
          <w:spacing w:val="-20"/>
          <w:sz w:val="20"/>
          <w:szCs w:val="20"/>
        </w:rPr>
        <w:t>日本鋳造協会事務局より1名随行し</w:t>
      </w:r>
      <w:r w:rsidR="00F57510" w:rsidRPr="002077A2">
        <w:rPr>
          <w:rFonts w:ascii="ＭＳ Ｐ明朝" w:eastAsia="ＭＳ Ｐ明朝" w:hAnsi="ＭＳ Ｐ明朝" w:hint="eastAsia"/>
          <w:spacing w:val="-20"/>
          <w:sz w:val="20"/>
          <w:szCs w:val="20"/>
        </w:rPr>
        <w:t>ます。</w:t>
      </w:r>
    </w:p>
    <w:p w:rsidR="00FB493E" w:rsidRPr="00850148" w:rsidRDefault="001163AB" w:rsidP="00FB493E">
      <w:pPr>
        <w:widowControl/>
        <w:numPr>
          <w:ilvl w:val="0"/>
          <w:numId w:val="1"/>
        </w:numPr>
        <w:adjustRightInd w:val="0"/>
        <w:snapToGrid w:val="0"/>
        <w:rPr>
          <w:rFonts w:ascii="ＭＳ Ｐ明朝" w:eastAsia="ＭＳ Ｐ明朝" w:hAnsi="ＭＳ Ｐ明朝"/>
          <w:snapToGrid w:val="0"/>
          <w:color w:val="000000"/>
          <w:sz w:val="20"/>
          <w:szCs w:val="20"/>
        </w:rPr>
      </w:pPr>
      <w:r w:rsidRPr="002077A2">
        <w:rPr>
          <w:rFonts w:ascii="ＭＳ Ｐ明朝" w:eastAsia="ＭＳ Ｐ明朝" w:hAnsi="ＭＳ Ｐ明朝" w:hint="eastAsia"/>
          <w:spacing w:val="-20"/>
          <w:kern w:val="0"/>
          <w:sz w:val="20"/>
          <w:szCs w:val="20"/>
        </w:rPr>
        <w:t>参加者は、</w:t>
      </w:r>
      <w:r w:rsidR="00FB493E" w:rsidRPr="002077A2">
        <w:rPr>
          <w:rFonts w:ascii="ＭＳ Ｐ明朝" w:eastAsia="ＭＳ Ｐ明朝" w:hAnsi="ＭＳ Ｐ明朝" w:hint="eastAsia"/>
          <w:spacing w:val="-20"/>
          <w:kern w:val="0"/>
          <w:sz w:val="20"/>
          <w:szCs w:val="20"/>
        </w:rPr>
        <w:t>視</w:t>
      </w:r>
      <w:r w:rsidR="00FB493E" w:rsidRPr="00701E48">
        <w:rPr>
          <w:rFonts w:ascii="ＭＳ Ｐ明朝" w:eastAsia="ＭＳ Ｐ明朝" w:hAnsi="ＭＳ Ｐ明朝" w:hint="eastAsia"/>
          <w:color w:val="000000"/>
          <w:spacing w:val="-20"/>
          <w:kern w:val="0"/>
          <w:sz w:val="20"/>
          <w:szCs w:val="20"/>
        </w:rPr>
        <w:t>察終了後には報告書を提出していただきます。</w:t>
      </w:r>
    </w:p>
    <w:p w:rsidR="00850148" w:rsidRDefault="00850148" w:rsidP="00850148">
      <w:pPr>
        <w:widowControl/>
        <w:adjustRightInd w:val="0"/>
        <w:snapToGrid w:val="0"/>
        <w:ind w:left="360"/>
        <w:rPr>
          <w:rFonts w:ascii="ＭＳ Ｐ明朝" w:eastAsia="ＭＳ Ｐ明朝" w:hAnsi="ＭＳ Ｐ明朝"/>
          <w:spacing w:val="-20"/>
          <w:kern w:val="0"/>
          <w:sz w:val="20"/>
          <w:szCs w:val="20"/>
        </w:rPr>
      </w:pPr>
      <w:r>
        <w:rPr>
          <w:rFonts w:ascii="ＭＳ Ｐ明朝" w:eastAsia="ＭＳ Ｐ明朝" w:hAnsi="ＭＳ Ｐ明朝" w:hint="eastAsia"/>
          <w:spacing w:val="-20"/>
          <w:kern w:val="0"/>
          <w:sz w:val="20"/>
          <w:szCs w:val="20"/>
        </w:rPr>
        <w:t>（１）（２）の工場見学を含むコースを申し込まれた方は、</w:t>
      </w:r>
    </w:p>
    <w:p w:rsidR="00850148" w:rsidRDefault="00850148" w:rsidP="00850148">
      <w:pPr>
        <w:widowControl/>
        <w:adjustRightInd w:val="0"/>
        <w:snapToGrid w:val="0"/>
        <w:ind w:firstLineChars="200" w:firstLine="382"/>
        <w:rPr>
          <w:rFonts w:ascii="ＭＳ Ｐ明朝" w:eastAsia="ＭＳ Ｐ明朝" w:hAnsi="ＭＳ Ｐ明朝"/>
          <w:spacing w:val="-20"/>
          <w:kern w:val="0"/>
          <w:sz w:val="20"/>
          <w:szCs w:val="20"/>
        </w:rPr>
      </w:pPr>
      <w:r>
        <w:rPr>
          <w:rFonts w:ascii="ＭＳ Ｐ明朝" w:eastAsia="ＭＳ Ｐ明朝" w:hAnsi="ＭＳ Ｐ明朝" w:hint="eastAsia"/>
          <w:spacing w:val="-20"/>
          <w:kern w:val="0"/>
          <w:sz w:val="20"/>
          <w:szCs w:val="20"/>
        </w:rPr>
        <w:t>・見学先から受入がOKになった段階で工場見学が可能になります。</w:t>
      </w:r>
    </w:p>
    <w:p w:rsidR="00850148" w:rsidRDefault="00850148" w:rsidP="00850148">
      <w:pPr>
        <w:widowControl/>
        <w:adjustRightInd w:val="0"/>
        <w:snapToGrid w:val="0"/>
        <w:ind w:firstLineChars="100" w:firstLine="231"/>
        <w:rPr>
          <w:rFonts w:ascii="ＭＳ Ｐ明朝" w:eastAsia="ＭＳ Ｐ明朝" w:hAnsi="ＭＳ Ｐ明朝"/>
          <w:snapToGrid w:val="0"/>
          <w:color w:val="000000"/>
          <w:sz w:val="20"/>
          <w:szCs w:val="20"/>
        </w:rPr>
      </w:pPr>
      <w:r>
        <w:rPr>
          <w:rFonts w:ascii="ＭＳ Ｐ明朝" w:eastAsia="ＭＳ Ｐ明朝" w:hAnsi="ＭＳ Ｐ明朝" w:hint="eastAsia"/>
          <w:snapToGrid w:val="0"/>
          <w:color w:val="000000"/>
          <w:sz w:val="20"/>
          <w:szCs w:val="20"/>
        </w:rPr>
        <w:t xml:space="preserve">　・又、工場見学先へ、個々のサインでのJFSフォームの守秘誓約書を提出頂いた上での工場見学となることを</w:t>
      </w:r>
    </w:p>
    <w:p w:rsidR="00850148" w:rsidRPr="004F00E8" w:rsidRDefault="00850148" w:rsidP="00850148">
      <w:pPr>
        <w:widowControl/>
        <w:adjustRightInd w:val="0"/>
        <w:snapToGrid w:val="0"/>
        <w:rPr>
          <w:rFonts w:ascii="ＭＳ Ｐ明朝" w:eastAsia="ＭＳ Ｐ明朝" w:hAnsi="ＭＳ Ｐ明朝"/>
          <w:snapToGrid w:val="0"/>
          <w:color w:val="000000"/>
          <w:sz w:val="20"/>
          <w:szCs w:val="20"/>
        </w:rPr>
      </w:pPr>
      <w:r>
        <w:rPr>
          <w:rFonts w:ascii="ＭＳ Ｐ明朝" w:eastAsia="ＭＳ Ｐ明朝" w:hAnsi="ＭＳ Ｐ明朝" w:hint="eastAsia"/>
          <w:snapToGrid w:val="0"/>
          <w:color w:val="000000"/>
          <w:sz w:val="20"/>
          <w:szCs w:val="20"/>
        </w:rPr>
        <w:t xml:space="preserve">　　　ご了承お願い致します。</w:t>
      </w:r>
    </w:p>
    <w:p w:rsidR="004F00E8" w:rsidRPr="006A3C79" w:rsidRDefault="004F00E8" w:rsidP="004F00E8">
      <w:pPr>
        <w:widowControl/>
        <w:adjustRightInd w:val="0"/>
        <w:snapToGrid w:val="0"/>
        <w:ind w:left="360"/>
        <w:rPr>
          <w:rFonts w:ascii="ＭＳ Ｐ明朝" w:eastAsia="ＭＳ Ｐ明朝" w:hAnsi="ＭＳ Ｐ明朝"/>
          <w:snapToGrid w:val="0"/>
          <w:color w:val="000000"/>
          <w:sz w:val="20"/>
          <w:szCs w:val="20"/>
        </w:rPr>
      </w:pPr>
    </w:p>
    <w:p w:rsidR="00C4775B" w:rsidRPr="0023495F" w:rsidRDefault="009E48E2" w:rsidP="00FB493E">
      <w:pPr>
        <w:tabs>
          <w:tab w:val="left" w:pos="1820"/>
        </w:tabs>
        <w:adjustRightInd w:val="0"/>
        <w:snapToGrid w:val="0"/>
        <w:ind w:rightChars="70" w:right="169"/>
        <w:jc w:val="left"/>
        <w:rPr>
          <w:rFonts w:ascii="ＭＳ Ｐ明朝" w:eastAsia="ＭＳ Ｐ明朝" w:hAnsi="ＭＳ Ｐ明朝"/>
          <w:b/>
          <w:bCs/>
          <w:spacing w:val="-20"/>
          <w:position w:val="-10"/>
          <w:sz w:val="20"/>
          <w:szCs w:val="18"/>
        </w:rPr>
      </w:pPr>
      <w:r w:rsidRPr="0023495F">
        <w:rPr>
          <w:rFonts w:ascii="ＭＳ Ｐ明朝" w:eastAsia="ＭＳ Ｐ明朝" w:hAnsi="ＭＳ Ｐ明朝" w:hint="eastAsia"/>
          <w:b/>
          <w:bCs/>
          <w:spacing w:val="-20"/>
          <w:position w:val="-10"/>
          <w:sz w:val="20"/>
          <w:szCs w:val="18"/>
        </w:rPr>
        <w:t>〇</w:t>
      </w:r>
      <w:r w:rsidR="00BD0481">
        <w:rPr>
          <w:rFonts w:ascii="ＭＳ Ｐ明朝" w:eastAsia="ＭＳ Ｐ明朝" w:hAnsi="ＭＳ Ｐ明朝" w:hint="eastAsia"/>
          <w:b/>
          <w:bCs/>
          <w:spacing w:val="-20"/>
          <w:position w:val="-10"/>
          <w:sz w:val="20"/>
          <w:szCs w:val="18"/>
        </w:rPr>
        <w:t xml:space="preserve">　</w:t>
      </w:r>
      <w:r w:rsidR="005C1ADE" w:rsidRPr="0023495F">
        <w:rPr>
          <w:rFonts w:ascii="ＭＳ Ｐ明朝" w:eastAsia="ＭＳ Ｐ明朝" w:hAnsi="ＭＳ Ｐ明朝" w:hint="eastAsia"/>
          <w:b/>
          <w:bCs/>
          <w:spacing w:val="-20"/>
          <w:position w:val="-10"/>
          <w:sz w:val="20"/>
          <w:szCs w:val="18"/>
        </w:rPr>
        <w:t>旅行代金</w:t>
      </w:r>
      <w:r w:rsidR="005C1ADE" w:rsidRPr="0023495F">
        <w:rPr>
          <w:rFonts w:ascii="ＭＳ Ｐ明朝" w:eastAsia="ＭＳ Ｐ明朝" w:hAnsi="ＭＳ Ｐ明朝" w:hint="eastAsia"/>
          <w:b/>
          <w:bCs/>
          <w:spacing w:val="-20"/>
          <w:position w:val="-10"/>
          <w:sz w:val="20"/>
          <w:szCs w:val="18"/>
        </w:rPr>
        <w:tab/>
        <w:t>：</w:t>
      </w:r>
      <w:r w:rsidR="00572D40" w:rsidRPr="0023495F">
        <w:rPr>
          <w:rFonts w:ascii="ＭＳ Ｐ明朝" w:eastAsia="ＭＳ Ｐ明朝" w:hAnsi="ＭＳ Ｐ明朝" w:hint="eastAsia"/>
          <w:b/>
          <w:bCs/>
          <w:spacing w:val="-20"/>
          <w:position w:val="-10"/>
          <w:sz w:val="20"/>
          <w:szCs w:val="18"/>
        </w:rPr>
        <w:t xml:space="preserve"> </w:t>
      </w:r>
      <w:r w:rsidR="009B4652" w:rsidRPr="0023495F">
        <w:rPr>
          <w:rFonts w:ascii="ＭＳ Ｐ明朝" w:eastAsia="ＭＳ Ｐ明朝" w:hAnsi="ＭＳ Ｐ明朝" w:hint="eastAsia"/>
          <w:b/>
          <w:bCs/>
          <w:spacing w:val="-20"/>
          <w:position w:val="-10"/>
          <w:sz w:val="20"/>
          <w:szCs w:val="18"/>
        </w:rPr>
        <w:t>5</w:t>
      </w:r>
      <w:r w:rsidR="00E71394">
        <w:rPr>
          <w:rFonts w:ascii="ＭＳ Ｐ明朝" w:eastAsia="ＭＳ Ｐ明朝" w:hAnsi="ＭＳ Ｐ明朝" w:hint="eastAsia"/>
          <w:b/>
          <w:bCs/>
          <w:spacing w:val="-20"/>
          <w:position w:val="-10"/>
          <w:sz w:val="20"/>
          <w:szCs w:val="18"/>
        </w:rPr>
        <w:t>0</w:t>
      </w:r>
      <w:r w:rsidR="00572D40" w:rsidRPr="0023495F">
        <w:rPr>
          <w:rFonts w:ascii="ＭＳ Ｐ明朝" w:eastAsia="ＭＳ Ｐ明朝" w:hAnsi="ＭＳ Ｐ明朝" w:hint="eastAsia"/>
          <w:b/>
          <w:bCs/>
          <w:spacing w:val="-20"/>
          <w:position w:val="-10"/>
          <w:sz w:val="20"/>
          <w:szCs w:val="18"/>
        </w:rPr>
        <w:t>0</w:t>
      </w:r>
      <w:r w:rsidR="005C1ADE" w:rsidRPr="0023495F">
        <w:rPr>
          <w:rFonts w:ascii="ＭＳ Ｐ明朝" w:eastAsia="ＭＳ Ｐ明朝" w:hAnsi="ＭＳ Ｐ明朝" w:hint="eastAsia"/>
          <w:b/>
          <w:bCs/>
          <w:spacing w:val="-20"/>
          <w:position w:val="-10"/>
          <w:sz w:val="20"/>
          <w:szCs w:val="18"/>
        </w:rPr>
        <w:t>,000</w:t>
      </w:r>
      <w:r w:rsidR="00B4611B">
        <w:rPr>
          <w:rFonts w:ascii="ＭＳ Ｐ明朝" w:eastAsia="ＭＳ Ｐ明朝" w:hAnsi="ＭＳ Ｐ明朝" w:hint="eastAsia"/>
          <w:b/>
          <w:bCs/>
          <w:spacing w:val="-20"/>
          <w:position w:val="-10"/>
          <w:sz w:val="20"/>
          <w:szCs w:val="18"/>
        </w:rPr>
        <w:t>～600,000</w:t>
      </w:r>
      <w:r w:rsidR="005C1ADE" w:rsidRPr="0023495F">
        <w:rPr>
          <w:rFonts w:ascii="ＭＳ Ｐ明朝" w:eastAsia="ＭＳ Ｐ明朝" w:hAnsi="ＭＳ Ｐ明朝" w:hint="eastAsia"/>
          <w:b/>
          <w:bCs/>
          <w:spacing w:val="-20"/>
          <w:position w:val="-10"/>
          <w:sz w:val="20"/>
          <w:szCs w:val="18"/>
        </w:rPr>
        <w:t>円</w:t>
      </w:r>
      <w:r w:rsidR="009B4652" w:rsidRPr="0023495F">
        <w:rPr>
          <w:rFonts w:ascii="ＭＳ Ｐ明朝" w:eastAsia="ＭＳ Ｐ明朝" w:hAnsi="ＭＳ Ｐ明朝" w:hint="eastAsia"/>
          <w:b/>
          <w:bCs/>
          <w:spacing w:val="-20"/>
          <w:position w:val="-10"/>
          <w:sz w:val="20"/>
          <w:szCs w:val="18"/>
        </w:rPr>
        <w:t>程度</w:t>
      </w:r>
      <w:r w:rsidR="005C1ADE" w:rsidRPr="0023495F">
        <w:rPr>
          <w:rFonts w:ascii="ＭＳ Ｐ明朝" w:eastAsia="ＭＳ Ｐ明朝" w:hAnsi="ＭＳ Ｐ明朝" w:hint="eastAsia"/>
          <w:b/>
          <w:bCs/>
          <w:spacing w:val="-20"/>
          <w:position w:val="-10"/>
          <w:sz w:val="20"/>
          <w:szCs w:val="18"/>
        </w:rPr>
        <w:t>（会員価格）</w:t>
      </w:r>
    </w:p>
    <w:p w:rsidR="00C4775B" w:rsidRPr="00850148" w:rsidRDefault="00C4775B" w:rsidP="00203A94">
      <w:pPr>
        <w:tabs>
          <w:tab w:val="left" w:pos="1820"/>
        </w:tabs>
        <w:adjustRightInd w:val="0"/>
        <w:snapToGrid w:val="0"/>
        <w:ind w:rightChars="70" w:right="169" w:firstLineChars="1000" w:firstLine="2309"/>
        <w:jc w:val="left"/>
        <w:rPr>
          <w:rFonts w:ascii="ＭＳ Ｐ明朝" w:eastAsia="ＭＳ Ｐ明朝" w:hAnsi="ＭＳ Ｐ明朝"/>
          <w:snapToGrid w:val="0"/>
          <w:kern w:val="18"/>
          <w:sz w:val="20"/>
          <w:szCs w:val="20"/>
        </w:rPr>
      </w:pPr>
      <w:r w:rsidRPr="00850148">
        <w:rPr>
          <w:rFonts w:ascii="ＭＳ Ｐ明朝" w:eastAsia="ＭＳ Ｐ明朝" w:hAnsi="ＭＳ Ｐ明朝" w:hint="eastAsia"/>
          <w:snapToGrid w:val="0"/>
          <w:kern w:val="18"/>
          <w:sz w:val="20"/>
          <w:szCs w:val="20"/>
        </w:rPr>
        <w:t>･</w:t>
      </w:r>
      <w:r w:rsidRPr="00850148">
        <w:rPr>
          <w:rFonts w:ascii="ＭＳ Ｐ明朝" w:eastAsia="ＭＳ Ｐ明朝" w:hAnsi="ＭＳ Ｐ明朝"/>
          <w:snapToGrid w:val="0"/>
          <w:kern w:val="18"/>
          <w:sz w:val="20"/>
          <w:szCs w:val="20"/>
        </w:rPr>
        <w:t>ホテル</w:t>
      </w:r>
      <w:r w:rsidR="00A43907" w:rsidRPr="00850148">
        <w:rPr>
          <w:rFonts w:ascii="ＭＳ Ｐ明朝" w:eastAsia="ＭＳ Ｐ明朝" w:hAnsi="ＭＳ Ｐ明朝" w:hint="eastAsia"/>
          <w:snapToGrid w:val="0"/>
          <w:kern w:val="18"/>
          <w:sz w:val="20"/>
          <w:szCs w:val="20"/>
        </w:rPr>
        <w:t>のツインルーム2名利用の場合です。1名利用の場合追加料金となります。</w:t>
      </w:r>
    </w:p>
    <w:p w:rsidR="0078158C" w:rsidRPr="00850148" w:rsidRDefault="00C4775B" w:rsidP="00203A94">
      <w:pPr>
        <w:tabs>
          <w:tab w:val="left" w:pos="1820"/>
        </w:tabs>
        <w:adjustRightInd w:val="0"/>
        <w:snapToGrid w:val="0"/>
        <w:ind w:rightChars="70" w:right="169" w:firstLineChars="1000" w:firstLine="2309"/>
        <w:jc w:val="left"/>
        <w:rPr>
          <w:rFonts w:ascii="ＭＳ Ｐ明朝" w:eastAsia="ＭＳ Ｐ明朝" w:hAnsi="ＭＳ Ｐ明朝"/>
          <w:bCs/>
          <w:kern w:val="18"/>
          <w:sz w:val="20"/>
          <w:szCs w:val="20"/>
        </w:rPr>
      </w:pPr>
      <w:r w:rsidRPr="00850148">
        <w:rPr>
          <w:rFonts w:ascii="ＭＳ Ｐ明朝" w:eastAsia="ＭＳ Ｐ明朝" w:hAnsi="ＭＳ Ｐ明朝" w:hint="eastAsia"/>
          <w:bCs/>
          <w:kern w:val="18"/>
          <w:sz w:val="20"/>
          <w:szCs w:val="20"/>
        </w:rPr>
        <w:t>・</w:t>
      </w:r>
      <w:r w:rsidR="000B28ED" w:rsidRPr="00850148">
        <w:rPr>
          <w:rFonts w:ascii="ＭＳ Ｐ明朝" w:eastAsia="ＭＳ Ｐ明朝" w:hAnsi="ＭＳ Ｐ明朝" w:hint="eastAsia"/>
          <w:bCs/>
          <w:kern w:val="18"/>
          <w:sz w:val="20"/>
          <w:szCs w:val="20"/>
        </w:rPr>
        <w:t>GIFA入場料、</w:t>
      </w:r>
      <w:r w:rsidRPr="00850148">
        <w:rPr>
          <w:rFonts w:ascii="ＭＳ Ｐ明朝" w:eastAsia="ＭＳ Ｐ明朝" w:hAnsi="ＭＳ Ｐ明朝"/>
          <w:bCs/>
          <w:kern w:val="18"/>
          <w:sz w:val="20"/>
          <w:szCs w:val="20"/>
        </w:rPr>
        <w:t>燃料サーチャージ費及び空港諸税</w:t>
      </w:r>
      <w:r w:rsidR="009B4652" w:rsidRPr="00850148">
        <w:rPr>
          <w:rFonts w:ascii="ＭＳ Ｐ明朝" w:eastAsia="ＭＳ Ｐ明朝" w:hAnsi="ＭＳ Ｐ明朝" w:hint="eastAsia"/>
          <w:bCs/>
          <w:kern w:val="18"/>
          <w:sz w:val="20"/>
          <w:szCs w:val="20"/>
        </w:rPr>
        <w:t>は含まれていません</w:t>
      </w:r>
      <w:r w:rsidRPr="00850148">
        <w:rPr>
          <w:rFonts w:ascii="ＭＳ Ｐ明朝" w:eastAsia="ＭＳ Ｐ明朝" w:hAnsi="ＭＳ Ｐ明朝"/>
          <w:bCs/>
          <w:kern w:val="18"/>
          <w:sz w:val="20"/>
          <w:szCs w:val="20"/>
        </w:rPr>
        <w:t>。</w:t>
      </w:r>
    </w:p>
    <w:p w:rsidR="005C1ADE" w:rsidRPr="0023495F" w:rsidRDefault="009E48E2" w:rsidP="00FB493E">
      <w:pPr>
        <w:tabs>
          <w:tab w:val="left" w:pos="1820"/>
        </w:tabs>
        <w:adjustRightInd w:val="0"/>
        <w:snapToGrid w:val="0"/>
        <w:ind w:rightChars="70" w:right="169"/>
        <w:jc w:val="left"/>
        <w:rPr>
          <w:rFonts w:ascii="ＭＳ Ｐ明朝" w:eastAsia="ＭＳ Ｐ明朝" w:hAnsi="ＭＳ Ｐ明朝"/>
          <w:b/>
          <w:bCs/>
          <w:spacing w:val="-20"/>
          <w:sz w:val="20"/>
          <w:szCs w:val="18"/>
        </w:rPr>
      </w:pPr>
      <w:r w:rsidRPr="0023495F">
        <w:rPr>
          <w:rFonts w:ascii="ＭＳ Ｐ明朝" w:eastAsia="ＭＳ Ｐ明朝" w:hAnsi="ＭＳ Ｐ明朝" w:hint="eastAsia"/>
          <w:b/>
          <w:bCs/>
          <w:spacing w:val="-20"/>
          <w:sz w:val="20"/>
          <w:szCs w:val="18"/>
        </w:rPr>
        <w:t>〇</w:t>
      </w:r>
      <w:r w:rsidR="00BD0481">
        <w:rPr>
          <w:rFonts w:ascii="ＭＳ Ｐ明朝" w:eastAsia="ＭＳ Ｐ明朝" w:hAnsi="ＭＳ Ｐ明朝" w:hint="eastAsia"/>
          <w:b/>
          <w:bCs/>
          <w:spacing w:val="-20"/>
          <w:sz w:val="20"/>
          <w:szCs w:val="18"/>
        </w:rPr>
        <w:t xml:space="preserve">　</w:t>
      </w:r>
      <w:r w:rsidR="005C1ADE" w:rsidRPr="0023495F">
        <w:rPr>
          <w:rFonts w:ascii="ＭＳ Ｐ明朝" w:eastAsia="ＭＳ Ｐ明朝" w:hAnsi="ＭＳ Ｐ明朝" w:hint="eastAsia"/>
          <w:b/>
          <w:bCs/>
          <w:spacing w:val="-20"/>
          <w:sz w:val="20"/>
          <w:szCs w:val="18"/>
        </w:rPr>
        <w:t>催行募集人員</w:t>
      </w:r>
      <w:r w:rsidR="005C1ADE" w:rsidRPr="0023495F">
        <w:rPr>
          <w:rFonts w:ascii="ＭＳ Ｐ明朝" w:eastAsia="ＭＳ Ｐ明朝" w:hAnsi="ＭＳ Ｐ明朝" w:hint="eastAsia"/>
          <w:b/>
          <w:bCs/>
          <w:spacing w:val="-20"/>
          <w:sz w:val="20"/>
          <w:szCs w:val="18"/>
        </w:rPr>
        <w:tab/>
        <w:t>：</w:t>
      </w:r>
      <w:r w:rsidR="00792BAF">
        <w:rPr>
          <w:rFonts w:ascii="ＭＳ Ｐ明朝" w:eastAsia="ＭＳ Ｐ明朝" w:hAnsi="ＭＳ Ｐ明朝" w:hint="eastAsia"/>
          <w:b/>
          <w:bCs/>
          <w:spacing w:val="-20"/>
          <w:sz w:val="20"/>
          <w:szCs w:val="18"/>
        </w:rPr>
        <w:t>各コース最小</w:t>
      </w:r>
      <w:r w:rsidR="005C1ADE" w:rsidRPr="0023495F">
        <w:rPr>
          <w:rFonts w:ascii="ＭＳ Ｐ明朝" w:eastAsia="ＭＳ Ｐ明朝" w:hAnsi="ＭＳ Ｐ明朝" w:hint="eastAsia"/>
          <w:b/>
          <w:bCs/>
          <w:spacing w:val="-20"/>
          <w:sz w:val="20"/>
          <w:szCs w:val="18"/>
        </w:rPr>
        <w:t>15名</w:t>
      </w:r>
      <w:r w:rsidR="00C51FD4">
        <w:rPr>
          <w:rFonts w:ascii="ＭＳ Ｐ明朝" w:eastAsia="ＭＳ Ｐ明朝" w:hAnsi="ＭＳ Ｐ明朝" w:hint="eastAsia"/>
          <w:b/>
          <w:bCs/>
          <w:spacing w:val="-20"/>
          <w:sz w:val="20"/>
          <w:szCs w:val="18"/>
        </w:rPr>
        <w:t>,</w:t>
      </w:r>
      <w:r w:rsidR="005C1ADE" w:rsidRPr="0023495F">
        <w:rPr>
          <w:rFonts w:ascii="ＭＳ Ｐ明朝" w:eastAsia="ＭＳ Ｐ明朝" w:hAnsi="ＭＳ Ｐ明朝" w:hint="eastAsia"/>
          <w:b/>
          <w:bCs/>
          <w:spacing w:val="-20"/>
          <w:sz w:val="20"/>
          <w:szCs w:val="18"/>
        </w:rPr>
        <w:t xml:space="preserve">　最大</w:t>
      </w:r>
      <w:r w:rsidR="005D2A0C" w:rsidRPr="0023495F">
        <w:rPr>
          <w:rFonts w:ascii="ＭＳ Ｐ明朝" w:eastAsia="ＭＳ Ｐ明朝" w:hAnsi="ＭＳ Ｐ明朝" w:hint="eastAsia"/>
          <w:b/>
          <w:bCs/>
          <w:spacing w:val="-20"/>
          <w:sz w:val="20"/>
          <w:szCs w:val="18"/>
        </w:rPr>
        <w:t>2</w:t>
      </w:r>
      <w:r w:rsidR="00C4775B" w:rsidRPr="0023495F">
        <w:rPr>
          <w:rFonts w:ascii="ＭＳ Ｐ明朝" w:eastAsia="ＭＳ Ｐ明朝" w:hAnsi="ＭＳ Ｐ明朝" w:hint="eastAsia"/>
          <w:b/>
          <w:bCs/>
          <w:spacing w:val="-20"/>
          <w:sz w:val="20"/>
          <w:szCs w:val="18"/>
        </w:rPr>
        <w:t>5</w:t>
      </w:r>
      <w:r w:rsidR="005C1ADE" w:rsidRPr="0023495F">
        <w:rPr>
          <w:rFonts w:ascii="ＭＳ Ｐ明朝" w:eastAsia="ＭＳ Ｐ明朝" w:hAnsi="ＭＳ Ｐ明朝" w:hint="eastAsia"/>
          <w:b/>
          <w:bCs/>
          <w:spacing w:val="-20"/>
          <w:sz w:val="20"/>
          <w:szCs w:val="18"/>
        </w:rPr>
        <w:t>名(先着順)</w:t>
      </w:r>
    </w:p>
    <w:p w:rsidR="00850148" w:rsidRDefault="004F00E8" w:rsidP="009E48E2">
      <w:pPr>
        <w:widowControl/>
        <w:adjustRightInd w:val="0"/>
        <w:snapToGrid w:val="0"/>
        <w:jc w:val="left"/>
        <w:rPr>
          <w:rFonts w:eastAsia="ＭＳ Ｐ明朝"/>
          <w:b/>
          <w:bCs/>
          <w:spacing w:val="-16"/>
          <w:sz w:val="18"/>
          <w:szCs w:val="18"/>
        </w:rPr>
      </w:pPr>
      <w:r>
        <w:rPr>
          <w:rFonts w:eastAsia="ＭＳ Ｐ明朝" w:hint="eastAsia"/>
          <w:b/>
          <w:bCs/>
          <w:spacing w:val="-16"/>
          <w:sz w:val="18"/>
          <w:szCs w:val="18"/>
        </w:rPr>
        <w:t xml:space="preserve">〇　注意事項　　　　　</w:t>
      </w:r>
      <w:r>
        <w:rPr>
          <w:rFonts w:eastAsia="ＭＳ Ｐ明朝" w:hint="eastAsia"/>
          <w:b/>
          <w:bCs/>
          <w:spacing w:val="-16"/>
          <w:sz w:val="18"/>
          <w:szCs w:val="18"/>
        </w:rPr>
        <w:t xml:space="preserve"> </w:t>
      </w:r>
      <w:r>
        <w:rPr>
          <w:rFonts w:eastAsia="ＭＳ Ｐ明朝" w:hint="eastAsia"/>
          <w:b/>
          <w:bCs/>
          <w:spacing w:val="-16"/>
          <w:sz w:val="18"/>
          <w:szCs w:val="18"/>
        </w:rPr>
        <w:t xml:space="preserve">　：正式募集は１０月に指定の旅行者から本先行募集への応募者へ限定で費用決定の上、</w:t>
      </w:r>
      <w:r w:rsidR="00850148">
        <w:rPr>
          <w:rFonts w:eastAsia="ＭＳ Ｐ明朝" w:hint="eastAsia"/>
          <w:b/>
          <w:bCs/>
          <w:spacing w:val="-16"/>
          <w:sz w:val="18"/>
          <w:szCs w:val="18"/>
        </w:rPr>
        <w:t xml:space="preserve">申込書の意味　</w:t>
      </w:r>
    </w:p>
    <w:p w:rsidR="0053275C" w:rsidRDefault="00850148" w:rsidP="00850148">
      <w:pPr>
        <w:widowControl/>
        <w:adjustRightInd w:val="0"/>
        <w:snapToGrid w:val="0"/>
        <w:ind w:firstLineChars="850" w:firstLine="1527"/>
        <w:jc w:val="left"/>
        <w:rPr>
          <w:rFonts w:eastAsia="ＭＳ Ｐ明朝"/>
          <w:b/>
          <w:bCs/>
          <w:spacing w:val="-16"/>
          <w:sz w:val="18"/>
          <w:szCs w:val="18"/>
        </w:rPr>
      </w:pPr>
      <w:r>
        <w:rPr>
          <w:rFonts w:eastAsia="ＭＳ Ｐ明朝" w:hint="eastAsia"/>
          <w:b/>
          <w:bCs/>
          <w:spacing w:val="-16"/>
          <w:sz w:val="18"/>
          <w:szCs w:val="18"/>
        </w:rPr>
        <w:t xml:space="preserve">　　　の</w:t>
      </w:r>
      <w:r w:rsidR="004F00E8">
        <w:rPr>
          <w:rFonts w:eastAsia="ＭＳ Ｐ明朝" w:hint="eastAsia"/>
          <w:b/>
          <w:bCs/>
          <w:spacing w:val="-16"/>
          <w:sz w:val="18"/>
          <w:szCs w:val="18"/>
        </w:rPr>
        <w:t>案内が行きます。</w:t>
      </w:r>
      <w:r w:rsidR="004F00E8">
        <w:rPr>
          <w:rFonts w:eastAsia="ＭＳ Ｐ明朝" w:hint="eastAsia"/>
          <w:b/>
          <w:bCs/>
          <w:spacing w:val="-16"/>
          <w:sz w:val="18"/>
          <w:szCs w:val="18"/>
        </w:rPr>
        <w:t xml:space="preserve"> </w:t>
      </w:r>
      <w:r w:rsidR="004F00E8">
        <w:rPr>
          <w:rFonts w:eastAsia="ＭＳ Ｐ明朝" w:hint="eastAsia"/>
          <w:b/>
          <w:bCs/>
          <w:spacing w:val="-16"/>
          <w:sz w:val="18"/>
          <w:szCs w:val="18"/>
        </w:rPr>
        <w:t>つまり、募集人員は本先行募集にて</w:t>
      </w:r>
      <w:r>
        <w:rPr>
          <w:rFonts w:eastAsia="ＭＳ Ｐ明朝" w:hint="eastAsia"/>
          <w:b/>
          <w:bCs/>
          <w:spacing w:val="-16"/>
          <w:sz w:val="18"/>
          <w:szCs w:val="18"/>
        </w:rPr>
        <w:t>FIX</w:t>
      </w:r>
      <w:r>
        <w:rPr>
          <w:rFonts w:eastAsia="ＭＳ Ｐ明朝" w:hint="eastAsia"/>
          <w:b/>
          <w:bCs/>
          <w:spacing w:val="-16"/>
          <w:sz w:val="18"/>
          <w:szCs w:val="18"/>
        </w:rPr>
        <w:t>されることをご了承お願い致します。</w:t>
      </w:r>
    </w:p>
    <w:p w:rsidR="0053275C" w:rsidRDefault="0020511E" w:rsidP="009E48E2">
      <w:pPr>
        <w:widowControl/>
        <w:adjustRightInd w:val="0"/>
        <w:snapToGrid w:val="0"/>
        <w:jc w:val="left"/>
        <w:rPr>
          <w:rFonts w:eastAsia="ＭＳ Ｐ明朝"/>
          <w:b/>
          <w:bCs/>
          <w:spacing w:val="-16"/>
          <w:sz w:val="18"/>
          <w:szCs w:val="18"/>
        </w:rPr>
      </w:pPr>
      <w:r w:rsidRPr="0023495F">
        <w:rPr>
          <w:rFonts w:eastAsia="ＭＳ Ｐ明朝" w:hint="eastAsia"/>
          <w:b/>
          <w:bCs/>
          <w:spacing w:val="-16"/>
          <w:sz w:val="20"/>
          <w:szCs w:val="18"/>
        </w:rPr>
        <w:t>〇</w:t>
      </w:r>
      <w:r>
        <w:rPr>
          <w:rFonts w:eastAsia="ＭＳ Ｐ明朝" w:hint="eastAsia"/>
          <w:b/>
          <w:bCs/>
          <w:spacing w:val="-16"/>
          <w:sz w:val="20"/>
          <w:szCs w:val="18"/>
        </w:rPr>
        <w:t xml:space="preserve">　問合せ先　　　　</w:t>
      </w:r>
      <w:r>
        <w:rPr>
          <w:rFonts w:eastAsia="ＭＳ Ｐ明朝" w:hint="eastAsia"/>
          <w:b/>
          <w:bCs/>
          <w:spacing w:val="-16"/>
          <w:sz w:val="20"/>
          <w:szCs w:val="18"/>
        </w:rPr>
        <w:t xml:space="preserve">  </w:t>
      </w:r>
      <w:r>
        <w:rPr>
          <w:rFonts w:eastAsia="ＭＳ Ｐ明朝" w:hint="eastAsia"/>
          <w:b/>
          <w:bCs/>
          <w:spacing w:val="-16"/>
          <w:sz w:val="20"/>
          <w:szCs w:val="18"/>
        </w:rPr>
        <w:t xml:space="preserve">：日本鋳造協会　</w:t>
      </w:r>
      <w:r w:rsidRPr="0023495F">
        <w:rPr>
          <w:rFonts w:eastAsia="ＭＳ Ｐ明朝" w:hint="eastAsia"/>
          <w:b/>
          <w:bCs/>
          <w:spacing w:val="-16"/>
          <w:sz w:val="20"/>
          <w:szCs w:val="18"/>
        </w:rPr>
        <w:t>国際グループ・</w:t>
      </w:r>
      <w:r>
        <w:rPr>
          <w:rFonts w:eastAsia="ＭＳ Ｐ明朝" w:hint="eastAsia"/>
          <w:b/>
          <w:bCs/>
          <w:spacing w:val="-16"/>
          <w:sz w:val="20"/>
          <w:szCs w:val="18"/>
        </w:rPr>
        <w:t>横田</w:t>
      </w:r>
      <w:r w:rsidRPr="0023495F">
        <w:rPr>
          <w:rFonts w:eastAsia="ＭＳ Ｐ明朝" w:hint="eastAsia"/>
          <w:b/>
          <w:bCs/>
          <w:spacing w:val="-16"/>
          <w:sz w:val="20"/>
          <w:szCs w:val="18"/>
        </w:rPr>
        <w:t xml:space="preserve">　</w:t>
      </w:r>
      <w:r w:rsidRPr="0023495F">
        <w:rPr>
          <w:rFonts w:eastAsia="ＭＳ Ｐ明朝" w:hint="eastAsia"/>
          <w:b/>
          <w:bCs/>
          <w:spacing w:val="-16"/>
          <w:sz w:val="20"/>
          <w:szCs w:val="18"/>
        </w:rPr>
        <w:t>TEL: 03-3431-1375</w:t>
      </w:r>
      <w:r w:rsidRPr="0023495F">
        <w:rPr>
          <w:rFonts w:eastAsia="ＭＳ Ｐ明朝" w:hint="eastAsia"/>
          <w:b/>
          <w:bCs/>
          <w:spacing w:val="-16"/>
          <w:sz w:val="20"/>
          <w:szCs w:val="18"/>
        </w:rPr>
        <w:t>、</w:t>
      </w:r>
      <w:r w:rsidRPr="0023495F">
        <w:rPr>
          <w:rFonts w:eastAsia="ＭＳ Ｐ明朝" w:hint="eastAsia"/>
          <w:b/>
          <w:bCs/>
          <w:spacing w:val="-16"/>
          <w:sz w:val="20"/>
          <w:szCs w:val="18"/>
        </w:rPr>
        <w:t>E-mail:</w:t>
      </w:r>
      <w:r>
        <w:rPr>
          <w:rFonts w:eastAsia="ＭＳ Ｐ明朝"/>
          <w:b/>
          <w:bCs/>
          <w:spacing w:val="-16"/>
          <w:sz w:val="20"/>
          <w:szCs w:val="18"/>
        </w:rPr>
        <w:t>yoko</w:t>
      </w:r>
      <w:r w:rsidRPr="0023495F">
        <w:rPr>
          <w:rFonts w:eastAsia="ＭＳ Ｐ明朝" w:hint="eastAsia"/>
          <w:b/>
          <w:bCs/>
          <w:spacing w:val="-16"/>
          <w:sz w:val="20"/>
          <w:szCs w:val="18"/>
        </w:rPr>
        <w:t>ta@foundry.jp</w:t>
      </w:r>
    </w:p>
    <w:p w:rsidR="007E4AF4" w:rsidRDefault="007E4AF4">
      <w:pPr>
        <w:widowControl/>
        <w:jc w:val="left"/>
        <w:rPr>
          <w:rFonts w:eastAsia="ＭＳ Ｐ明朝"/>
          <w:b/>
          <w:bCs/>
          <w:spacing w:val="-10"/>
          <w:sz w:val="22"/>
        </w:rPr>
      </w:pPr>
      <w:r>
        <w:rPr>
          <w:rFonts w:eastAsia="ＭＳ Ｐ明朝"/>
          <w:b/>
          <w:bCs/>
          <w:spacing w:val="-10"/>
          <w:sz w:val="22"/>
        </w:rPr>
        <w:br w:type="page"/>
      </w:r>
    </w:p>
    <w:p w:rsidR="00701E48" w:rsidRPr="007E4AF4" w:rsidRDefault="007E4AF4" w:rsidP="00701E48">
      <w:pPr>
        <w:snapToGrid w:val="0"/>
        <w:spacing w:afterLines="25" w:after="72"/>
        <w:jc w:val="center"/>
        <w:rPr>
          <w:rFonts w:eastAsia="ＭＳ Ｐ明朝"/>
          <w:b/>
          <w:bCs/>
          <w:spacing w:val="-10"/>
          <w:sz w:val="44"/>
          <w:szCs w:val="44"/>
        </w:rPr>
      </w:pPr>
      <w:r>
        <w:rPr>
          <w:rFonts w:eastAsia="ＭＳ Ｐ明朝" w:hint="eastAsia"/>
          <w:b/>
          <w:bCs/>
          <w:spacing w:val="-20"/>
          <w:sz w:val="44"/>
          <w:szCs w:val="44"/>
        </w:rPr>
        <w:lastRenderedPageBreak/>
        <w:t>GIFA</w:t>
      </w:r>
      <w:r>
        <w:rPr>
          <w:rFonts w:eastAsia="ＭＳ Ｐ明朝" w:hint="eastAsia"/>
          <w:b/>
          <w:bCs/>
          <w:spacing w:val="-20"/>
          <w:sz w:val="44"/>
          <w:szCs w:val="44"/>
        </w:rPr>
        <w:t>・欧州鋳造工場</w:t>
      </w:r>
      <w:r w:rsidRPr="00822BA3">
        <w:rPr>
          <w:rFonts w:eastAsia="ＭＳ Ｐ明朝" w:hAnsi="ＭＳ Ｐ明朝"/>
          <w:b/>
          <w:bCs/>
          <w:spacing w:val="-20"/>
          <w:sz w:val="44"/>
          <w:szCs w:val="44"/>
        </w:rPr>
        <w:t>視察団</w:t>
      </w:r>
      <w:r>
        <w:rPr>
          <w:rFonts w:eastAsia="ＭＳ Ｐ明朝" w:hAnsi="ＭＳ Ｐ明朝" w:hint="eastAsia"/>
          <w:b/>
          <w:bCs/>
          <w:spacing w:val="-20"/>
          <w:sz w:val="44"/>
          <w:szCs w:val="44"/>
        </w:rPr>
        <w:t xml:space="preserve">　</w:t>
      </w:r>
      <w:r w:rsidRPr="007E4AF4">
        <w:rPr>
          <w:rFonts w:eastAsia="ＭＳ Ｐ明朝" w:hint="eastAsia"/>
          <w:b/>
          <w:bCs/>
          <w:spacing w:val="-10"/>
          <w:sz w:val="44"/>
          <w:szCs w:val="44"/>
        </w:rPr>
        <w:t>募集追加情報</w:t>
      </w:r>
    </w:p>
    <w:p w:rsidR="007E4AF4" w:rsidRDefault="007E4AF4" w:rsidP="007E4AF4">
      <w:pPr>
        <w:widowControl/>
        <w:jc w:val="left"/>
        <w:rPr>
          <w:rFonts w:eastAsia="ＭＳ Ｐ明朝"/>
          <w:b/>
          <w:color w:val="000000"/>
          <w:szCs w:val="21"/>
        </w:rPr>
      </w:pPr>
    </w:p>
    <w:p w:rsidR="007E4AF4" w:rsidRDefault="007E4AF4" w:rsidP="007E4AF4">
      <w:pPr>
        <w:widowControl/>
        <w:jc w:val="left"/>
        <w:rPr>
          <w:rFonts w:eastAsia="ＭＳ Ｐ明朝"/>
          <w:b/>
          <w:color w:val="000000"/>
          <w:szCs w:val="21"/>
        </w:rPr>
      </w:pPr>
    </w:p>
    <w:p w:rsidR="007E4AF4" w:rsidRPr="00E20F18" w:rsidRDefault="007E4AF4" w:rsidP="007E4AF4">
      <w:pPr>
        <w:widowControl/>
        <w:jc w:val="left"/>
        <w:rPr>
          <w:rFonts w:eastAsia="ＭＳ Ｐ明朝"/>
          <w:b/>
          <w:color w:val="000000"/>
          <w:szCs w:val="21"/>
        </w:rPr>
      </w:pPr>
      <w:bookmarkStart w:id="0" w:name="_GoBack"/>
      <w:bookmarkEnd w:id="0"/>
      <w:r w:rsidRPr="00E20F18">
        <w:rPr>
          <w:rFonts w:eastAsia="ＭＳ Ｐ明朝" w:hint="eastAsia"/>
          <w:b/>
          <w:color w:val="000000"/>
          <w:szCs w:val="21"/>
        </w:rPr>
        <w:t>GIFA</w:t>
      </w:r>
      <w:r w:rsidRPr="00E20F18">
        <w:rPr>
          <w:rFonts w:eastAsia="ＭＳ Ｐ明朝" w:hint="eastAsia"/>
          <w:b/>
          <w:color w:val="000000"/>
          <w:szCs w:val="21"/>
        </w:rPr>
        <w:t>のみコース（３）を申込まれる方へ</w:t>
      </w:r>
      <w:r>
        <w:rPr>
          <w:rFonts w:eastAsia="ＭＳ Ｐ明朝" w:hint="eastAsia"/>
          <w:b/>
          <w:color w:val="000000"/>
          <w:szCs w:val="21"/>
        </w:rPr>
        <w:t xml:space="preserve">　　『募集内容の一部変更』</w:t>
      </w:r>
    </w:p>
    <w:p w:rsidR="007E4AF4" w:rsidRDefault="007E4AF4" w:rsidP="007E4AF4">
      <w:pPr>
        <w:widowControl/>
        <w:jc w:val="left"/>
        <w:rPr>
          <w:rFonts w:eastAsia="ＭＳ Ｐ明朝"/>
          <w:color w:val="000000"/>
          <w:szCs w:val="21"/>
        </w:rPr>
      </w:pPr>
      <w:r>
        <w:rPr>
          <w:rFonts w:eastAsia="ＭＳ Ｐ明朝" w:hint="eastAsia"/>
          <w:color w:val="000000"/>
          <w:szCs w:val="21"/>
        </w:rPr>
        <w:t xml:space="preserve">　</w:t>
      </w:r>
      <w:r>
        <w:rPr>
          <w:rFonts w:eastAsia="ＭＳ Ｐ明朝" w:hint="eastAsia"/>
          <w:color w:val="000000"/>
          <w:szCs w:val="21"/>
        </w:rPr>
        <w:t>GIGA</w:t>
      </w:r>
      <w:r>
        <w:rPr>
          <w:rFonts w:eastAsia="ＭＳ Ｐ明朝" w:hint="eastAsia"/>
          <w:color w:val="000000"/>
          <w:szCs w:val="21"/>
        </w:rPr>
        <w:t>のみコースで観光をご希望の方には先行募集用紙にフランスかオランダのご希望をご記入</w:t>
      </w:r>
    </w:p>
    <w:p w:rsidR="007E4AF4" w:rsidRDefault="007E4AF4" w:rsidP="007E4AF4">
      <w:pPr>
        <w:widowControl/>
        <w:jc w:val="left"/>
        <w:rPr>
          <w:rFonts w:eastAsia="ＭＳ Ｐ明朝"/>
          <w:color w:val="000000"/>
          <w:szCs w:val="21"/>
        </w:rPr>
      </w:pPr>
      <w:r>
        <w:rPr>
          <w:rFonts w:eastAsia="ＭＳ Ｐ明朝"/>
          <w:color w:val="000000"/>
          <w:szCs w:val="21"/>
        </w:rPr>
        <w:t xml:space="preserve">　頂くように</w:t>
      </w:r>
      <w:r>
        <w:rPr>
          <w:rFonts w:eastAsia="ＭＳ Ｐ明朝" w:hint="eastAsia"/>
          <w:color w:val="000000"/>
          <w:szCs w:val="21"/>
        </w:rPr>
        <w:t>して</w:t>
      </w:r>
      <w:r>
        <w:rPr>
          <w:rFonts w:eastAsia="ＭＳ Ｐ明朝"/>
          <w:color w:val="000000"/>
          <w:szCs w:val="21"/>
        </w:rPr>
        <w:t>おり</w:t>
      </w:r>
      <w:r>
        <w:rPr>
          <w:rFonts w:eastAsia="ＭＳ Ｐ明朝" w:hint="eastAsia"/>
          <w:color w:val="000000"/>
          <w:szCs w:val="21"/>
        </w:rPr>
        <w:t>ましたが、観光地域はフランスのパリ界隈に集約しました。</w:t>
      </w:r>
    </w:p>
    <w:p w:rsidR="007E4AF4" w:rsidRDefault="007E4AF4" w:rsidP="007E4AF4">
      <w:pPr>
        <w:widowControl/>
        <w:jc w:val="left"/>
        <w:rPr>
          <w:rFonts w:eastAsia="ＭＳ Ｐ明朝"/>
          <w:color w:val="000000"/>
          <w:szCs w:val="21"/>
        </w:rPr>
      </w:pPr>
      <w:r>
        <w:rPr>
          <w:rFonts w:eastAsia="ＭＳ Ｐ明朝" w:hint="eastAsia"/>
          <w:color w:val="000000"/>
          <w:szCs w:val="21"/>
        </w:rPr>
        <w:t xml:space="preserve">　その影響で先行の募集用紙の該当部分を一部変更します。</w:t>
      </w:r>
    </w:p>
    <w:p w:rsidR="007E4AF4" w:rsidRDefault="007E4AF4" w:rsidP="007E4AF4">
      <w:pPr>
        <w:widowControl/>
        <w:jc w:val="left"/>
        <w:rPr>
          <w:rFonts w:eastAsia="ＭＳ Ｐ明朝"/>
          <w:color w:val="000000"/>
          <w:szCs w:val="21"/>
        </w:rPr>
      </w:pPr>
      <w:r>
        <w:rPr>
          <w:rFonts w:eastAsia="ＭＳ Ｐ明朝"/>
          <w:color w:val="000000"/>
          <w:szCs w:val="21"/>
        </w:rPr>
        <w:t xml:space="preserve">　</w:t>
      </w:r>
      <w:r>
        <w:rPr>
          <w:rFonts w:eastAsia="ＭＳ Ｐ明朝" w:hint="eastAsia"/>
          <w:color w:val="000000"/>
          <w:szCs w:val="21"/>
        </w:rPr>
        <w:t>8</w:t>
      </w:r>
      <w:r>
        <w:rPr>
          <w:rFonts w:eastAsia="ＭＳ Ｐ明朝" w:hint="eastAsia"/>
          <w:color w:val="000000"/>
          <w:szCs w:val="21"/>
        </w:rPr>
        <w:t>月末締切り時点で観光のご要望が少ない場合はパリも取りやめの可能性もありますのでご留意</w:t>
      </w:r>
    </w:p>
    <w:p w:rsidR="007E4AF4" w:rsidRDefault="007E4AF4" w:rsidP="007E4AF4">
      <w:pPr>
        <w:widowControl/>
        <w:jc w:val="left"/>
        <w:rPr>
          <w:rFonts w:eastAsia="ＭＳ Ｐ明朝"/>
          <w:color w:val="000000"/>
          <w:szCs w:val="21"/>
        </w:rPr>
      </w:pPr>
      <w:r>
        <w:rPr>
          <w:rFonts w:eastAsia="ＭＳ Ｐ明朝" w:hint="eastAsia"/>
          <w:color w:val="000000"/>
          <w:szCs w:val="21"/>
        </w:rPr>
        <w:t xml:space="preserve">　の</w:t>
      </w:r>
      <w:r>
        <w:rPr>
          <w:rFonts w:eastAsia="ＭＳ Ｐ明朝"/>
          <w:color w:val="000000"/>
          <w:szCs w:val="21"/>
        </w:rPr>
        <w:t>ことをお願い致します。</w:t>
      </w:r>
    </w:p>
    <w:p w:rsidR="007E4AF4" w:rsidRDefault="007E4AF4" w:rsidP="007E4AF4">
      <w:pPr>
        <w:widowControl/>
        <w:jc w:val="left"/>
        <w:rPr>
          <w:rFonts w:eastAsia="ＭＳ Ｐ明朝"/>
          <w:color w:val="000000"/>
          <w:szCs w:val="21"/>
        </w:rPr>
      </w:pPr>
    </w:p>
    <w:p w:rsidR="007E4AF4" w:rsidRDefault="007E4AF4" w:rsidP="007E4AF4">
      <w:pPr>
        <w:widowControl/>
        <w:jc w:val="left"/>
        <w:rPr>
          <w:rFonts w:eastAsia="ＭＳ Ｐ明朝"/>
          <w:color w:val="000000"/>
          <w:szCs w:val="21"/>
        </w:rPr>
      </w:pPr>
    </w:p>
    <w:p w:rsidR="007E4AF4" w:rsidRDefault="007E4AF4" w:rsidP="007E4AF4">
      <w:pPr>
        <w:widowControl/>
        <w:jc w:val="left"/>
        <w:rPr>
          <w:rFonts w:eastAsia="ＭＳ Ｐ明朝"/>
          <w:b/>
          <w:color w:val="000000"/>
          <w:szCs w:val="21"/>
        </w:rPr>
      </w:pPr>
      <w:r w:rsidRPr="00DD5DB1">
        <w:rPr>
          <w:rFonts w:eastAsia="ＭＳ Ｐ明朝" w:hint="eastAsia"/>
          <w:b/>
          <w:color w:val="000000"/>
          <w:szCs w:val="21"/>
        </w:rPr>
        <w:t>Dusseldorf</w:t>
      </w:r>
      <w:r w:rsidRPr="00DD5DB1">
        <w:rPr>
          <w:rFonts w:eastAsia="ＭＳ Ｐ明朝" w:hint="eastAsia"/>
          <w:b/>
          <w:color w:val="000000"/>
          <w:szCs w:val="21"/>
        </w:rPr>
        <w:t>での合流を要望の方へ</w:t>
      </w:r>
    </w:p>
    <w:p w:rsidR="007E4AF4" w:rsidRDefault="007E4AF4" w:rsidP="007E4AF4">
      <w:pPr>
        <w:widowControl/>
        <w:jc w:val="left"/>
        <w:rPr>
          <w:rFonts w:eastAsia="ＭＳ Ｐ明朝"/>
          <w:color w:val="000000"/>
          <w:szCs w:val="21"/>
        </w:rPr>
      </w:pPr>
      <w:r>
        <w:rPr>
          <w:rFonts w:eastAsia="ＭＳ Ｐ明朝"/>
          <w:b/>
          <w:color w:val="000000"/>
          <w:szCs w:val="21"/>
        </w:rPr>
        <w:t xml:space="preserve">　</w:t>
      </w:r>
      <w:r w:rsidRPr="003D3A13">
        <w:rPr>
          <w:rFonts w:eastAsia="ＭＳ Ｐ明朝"/>
          <w:color w:val="000000"/>
          <w:szCs w:val="21"/>
        </w:rPr>
        <w:t>非量産コース</w:t>
      </w:r>
      <w:r>
        <w:rPr>
          <w:rFonts w:eastAsia="ＭＳ Ｐ明朝"/>
          <w:color w:val="000000"/>
          <w:szCs w:val="21"/>
        </w:rPr>
        <w:t>（１）と</w:t>
      </w:r>
      <w:r w:rsidRPr="003D3A13">
        <w:rPr>
          <w:rFonts w:eastAsia="ＭＳ Ｐ明朝" w:hint="eastAsia"/>
          <w:color w:val="000000"/>
          <w:szCs w:val="21"/>
        </w:rPr>
        <w:t>量産コース</w:t>
      </w:r>
      <w:r>
        <w:rPr>
          <w:rFonts w:eastAsia="ＭＳ Ｐ明朝" w:hint="eastAsia"/>
          <w:color w:val="000000"/>
          <w:szCs w:val="21"/>
        </w:rPr>
        <w:t>（２）で東京</w:t>
      </w:r>
      <w:r w:rsidRPr="003D3A13">
        <w:rPr>
          <w:rFonts w:eastAsia="ＭＳ Ｐ明朝" w:hint="eastAsia"/>
          <w:color w:val="000000"/>
          <w:szCs w:val="21"/>
        </w:rPr>
        <w:t>からではなく</w:t>
      </w:r>
      <w:r w:rsidRPr="003D3A13">
        <w:rPr>
          <w:rFonts w:eastAsia="ＭＳ Ｐ明朝" w:hint="eastAsia"/>
          <w:color w:val="000000"/>
          <w:szCs w:val="21"/>
        </w:rPr>
        <w:t>Dusseldorf</w:t>
      </w:r>
      <w:r w:rsidRPr="003D3A13">
        <w:rPr>
          <w:rFonts w:eastAsia="ＭＳ Ｐ明朝" w:hint="eastAsia"/>
          <w:color w:val="000000"/>
          <w:szCs w:val="21"/>
        </w:rPr>
        <w:t>か</w:t>
      </w:r>
      <w:r>
        <w:rPr>
          <w:rFonts w:eastAsia="ＭＳ Ｐ明朝" w:hint="eastAsia"/>
          <w:color w:val="000000"/>
          <w:szCs w:val="21"/>
        </w:rPr>
        <w:t>らの合流をご要望の方は</w:t>
      </w:r>
    </w:p>
    <w:p w:rsidR="007E4AF4" w:rsidRPr="003D3A13" w:rsidRDefault="007E4AF4" w:rsidP="007E4AF4">
      <w:pPr>
        <w:widowControl/>
        <w:jc w:val="left"/>
        <w:rPr>
          <w:rFonts w:eastAsia="ＭＳ Ｐ明朝"/>
          <w:color w:val="000000"/>
          <w:szCs w:val="21"/>
        </w:rPr>
      </w:pPr>
      <w:r>
        <w:rPr>
          <w:rFonts w:eastAsia="ＭＳ Ｐ明朝"/>
          <w:color w:val="000000"/>
          <w:szCs w:val="21"/>
        </w:rPr>
        <w:t xml:space="preserve">　下記の条件が前提になっていることをご了承願います。</w:t>
      </w:r>
    </w:p>
    <w:p w:rsidR="007E4AF4" w:rsidRDefault="007E4AF4" w:rsidP="007E4AF4">
      <w:pPr>
        <w:pStyle w:val="af"/>
        <w:widowControl/>
        <w:numPr>
          <w:ilvl w:val="0"/>
          <w:numId w:val="5"/>
        </w:numPr>
        <w:ind w:leftChars="0"/>
        <w:jc w:val="left"/>
        <w:rPr>
          <w:rFonts w:eastAsia="ＭＳ Ｐ明朝"/>
          <w:color w:val="000000"/>
          <w:szCs w:val="21"/>
        </w:rPr>
      </w:pPr>
      <w:r w:rsidRPr="006E0A77">
        <w:rPr>
          <w:rFonts w:eastAsia="ＭＳ Ｐ明朝" w:hint="eastAsia"/>
          <w:color w:val="000000"/>
          <w:szCs w:val="21"/>
        </w:rPr>
        <w:t>合流で申し込まれる方がご自身で、独（</w:t>
      </w:r>
      <w:r w:rsidRPr="006E0A77">
        <w:rPr>
          <w:rFonts w:eastAsia="ＭＳ Ｐ明朝" w:hint="eastAsia"/>
          <w:color w:val="000000"/>
          <w:szCs w:val="21"/>
        </w:rPr>
        <w:t>Dusseldorf</w:t>
      </w:r>
      <w:r w:rsidRPr="006E0A77">
        <w:rPr>
          <w:rFonts w:eastAsia="ＭＳ Ｐ明朝" w:hint="eastAsia"/>
          <w:color w:val="000000"/>
          <w:szCs w:val="21"/>
        </w:rPr>
        <w:t>）のホテルと日本から独（</w:t>
      </w:r>
      <w:r w:rsidRPr="006E0A77">
        <w:rPr>
          <w:rFonts w:eastAsia="ＭＳ Ｐ明朝" w:hint="eastAsia"/>
          <w:color w:val="000000"/>
          <w:szCs w:val="21"/>
        </w:rPr>
        <w:t>Dusseldorf</w:t>
      </w:r>
      <w:r w:rsidRPr="006E0A77">
        <w:rPr>
          <w:rFonts w:eastAsia="ＭＳ Ｐ明朝" w:hint="eastAsia"/>
          <w:color w:val="000000"/>
          <w:szCs w:val="21"/>
        </w:rPr>
        <w:t>）と</w:t>
      </w:r>
    </w:p>
    <w:p w:rsidR="007E4AF4" w:rsidRPr="006E0A77" w:rsidRDefault="007E4AF4" w:rsidP="007E4AF4">
      <w:pPr>
        <w:pStyle w:val="af"/>
        <w:widowControl/>
        <w:ind w:leftChars="0" w:left="360"/>
        <w:jc w:val="left"/>
        <w:rPr>
          <w:rFonts w:eastAsia="ＭＳ Ｐ明朝"/>
          <w:color w:val="000000"/>
          <w:szCs w:val="21"/>
        </w:rPr>
      </w:pPr>
      <w:r w:rsidRPr="006E0A77">
        <w:rPr>
          <w:rFonts w:eastAsia="ＭＳ Ｐ明朝" w:hint="eastAsia"/>
          <w:color w:val="000000"/>
          <w:szCs w:val="21"/>
        </w:rPr>
        <w:t>西（</w:t>
      </w:r>
      <w:r w:rsidRPr="006E0A77">
        <w:rPr>
          <w:rFonts w:eastAsia="ＭＳ Ｐ明朝" w:hint="eastAsia"/>
          <w:color w:val="000000"/>
          <w:szCs w:val="21"/>
        </w:rPr>
        <w:t>Bilbao</w:t>
      </w:r>
      <w:r w:rsidRPr="006E0A77">
        <w:rPr>
          <w:rFonts w:eastAsia="ＭＳ Ｐ明朝" w:hint="eastAsia"/>
          <w:color w:val="000000"/>
          <w:szCs w:val="21"/>
        </w:rPr>
        <w:t>）から日本への飛行機のチケットを手当て頂くこと</w:t>
      </w:r>
    </w:p>
    <w:p w:rsidR="007E4AF4" w:rsidRDefault="007E4AF4" w:rsidP="007E4AF4">
      <w:pPr>
        <w:pStyle w:val="af"/>
        <w:widowControl/>
        <w:numPr>
          <w:ilvl w:val="0"/>
          <w:numId w:val="5"/>
        </w:numPr>
        <w:ind w:leftChars="0"/>
        <w:jc w:val="left"/>
        <w:rPr>
          <w:rFonts w:eastAsia="ＭＳ Ｐ明朝"/>
          <w:color w:val="000000"/>
          <w:szCs w:val="21"/>
        </w:rPr>
      </w:pPr>
      <w:r>
        <w:rPr>
          <w:rFonts w:eastAsia="ＭＳ Ｐ明朝" w:hint="eastAsia"/>
          <w:color w:val="000000"/>
          <w:szCs w:val="21"/>
        </w:rPr>
        <w:t>JFS</w:t>
      </w:r>
      <w:r>
        <w:rPr>
          <w:rFonts w:eastAsia="ＭＳ Ｐ明朝" w:hint="eastAsia"/>
          <w:color w:val="000000"/>
          <w:szCs w:val="21"/>
        </w:rPr>
        <w:t>側の旅行社が準備するものは、西（</w:t>
      </w:r>
      <w:r>
        <w:rPr>
          <w:rFonts w:eastAsia="ＭＳ Ｐ明朝" w:hint="eastAsia"/>
          <w:color w:val="000000"/>
          <w:szCs w:val="21"/>
        </w:rPr>
        <w:t>Bilbao</w:t>
      </w:r>
      <w:r>
        <w:rPr>
          <w:rFonts w:eastAsia="ＭＳ Ｐ明朝" w:hint="eastAsia"/>
          <w:color w:val="000000"/>
          <w:szCs w:val="21"/>
        </w:rPr>
        <w:t>）での工場見学他団体行動関連以外では</w:t>
      </w:r>
    </w:p>
    <w:p w:rsidR="007E4AF4" w:rsidRDefault="007E4AF4" w:rsidP="007E4AF4">
      <w:pPr>
        <w:pStyle w:val="af"/>
        <w:widowControl/>
        <w:ind w:leftChars="0" w:left="360"/>
        <w:jc w:val="left"/>
        <w:rPr>
          <w:rFonts w:eastAsia="ＭＳ Ｐ明朝"/>
          <w:color w:val="000000"/>
          <w:szCs w:val="21"/>
        </w:rPr>
      </w:pPr>
      <w:r>
        <w:rPr>
          <w:rFonts w:eastAsia="ＭＳ Ｐ明朝" w:hint="eastAsia"/>
          <w:color w:val="000000"/>
          <w:szCs w:val="21"/>
        </w:rPr>
        <w:t>独（</w:t>
      </w:r>
      <w:r>
        <w:rPr>
          <w:rFonts w:eastAsia="ＭＳ Ｐ明朝" w:hint="eastAsia"/>
          <w:color w:val="000000"/>
          <w:szCs w:val="21"/>
        </w:rPr>
        <w:t>Dusseldorf</w:t>
      </w:r>
      <w:r>
        <w:rPr>
          <w:rFonts w:eastAsia="ＭＳ Ｐ明朝" w:hint="eastAsia"/>
          <w:color w:val="000000"/>
          <w:szCs w:val="21"/>
        </w:rPr>
        <w:t>）から西（</w:t>
      </w:r>
      <w:r>
        <w:rPr>
          <w:rFonts w:eastAsia="ＭＳ Ｐ明朝" w:hint="eastAsia"/>
          <w:color w:val="000000"/>
          <w:szCs w:val="21"/>
        </w:rPr>
        <w:t>Bilbao</w:t>
      </w:r>
      <w:r>
        <w:rPr>
          <w:rFonts w:eastAsia="ＭＳ Ｐ明朝" w:hint="eastAsia"/>
          <w:color w:val="000000"/>
          <w:szCs w:val="21"/>
        </w:rPr>
        <w:t>）までの欧州域内のチケットと</w:t>
      </w:r>
      <w:r>
        <w:rPr>
          <w:rFonts w:eastAsia="ＭＳ Ｐ明朝" w:hint="eastAsia"/>
          <w:color w:val="000000"/>
          <w:szCs w:val="21"/>
        </w:rPr>
        <w:t>Bilbao</w:t>
      </w:r>
      <w:r>
        <w:rPr>
          <w:rFonts w:eastAsia="ＭＳ Ｐ明朝" w:hint="eastAsia"/>
          <w:color w:val="000000"/>
          <w:szCs w:val="21"/>
        </w:rPr>
        <w:t>のホテル　となります。</w:t>
      </w:r>
    </w:p>
    <w:p w:rsidR="007E4AF4" w:rsidRPr="00400794" w:rsidRDefault="007E4AF4" w:rsidP="007E4AF4">
      <w:pPr>
        <w:pStyle w:val="af"/>
        <w:widowControl/>
        <w:numPr>
          <w:ilvl w:val="0"/>
          <w:numId w:val="5"/>
        </w:numPr>
        <w:ind w:leftChars="0"/>
        <w:jc w:val="left"/>
        <w:rPr>
          <w:rFonts w:eastAsia="ＭＳ Ｐ明朝"/>
          <w:color w:val="000000"/>
          <w:szCs w:val="21"/>
        </w:rPr>
      </w:pPr>
      <w:r>
        <w:rPr>
          <w:rFonts w:eastAsia="ＭＳ Ｐ明朝" w:hint="eastAsia"/>
          <w:color w:val="000000"/>
          <w:szCs w:val="21"/>
        </w:rPr>
        <w:t>両コース共に応募者が想定を超える際は、東京から一気通貫での応募者の方を優先します。</w:t>
      </w:r>
    </w:p>
    <w:p w:rsidR="007E4AF4" w:rsidRDefault="007E4AF4" w:rsidP="007E4AF4">
      <w:pPr>
        <w:widowControl/>
        <w:jc w:val="left"/>
        <w:rPr>
          <w:rFonts w:eastAsia="ＭＳ Ｐ明朝"/>
          <w:color w:val="000000"/>
          <w:szCs w:val="21"/>
        </w:rPr>
      </w:pPr>
    </w:p>
    <w:p w:rsidR="007E4AF4" w:rsidRDefault="007E4AF4" w:rsidP="007E4AF4">
      <w:pPr>
        <w:widowControl/>
        <w:jc w:val="left"/>
        <w:rPr>
          <w:rFonts w:eastAsia="ＭＳ Ｐ明朝"/>
          <w:color w:val="000000"/>
          <w:szCs w:val="21"/>
        </w:rPr>
      </w:pPr>
    </w:p>
    <w:p w:rsidR="007E4AF4" w:rsidRPr="005975A6" w:rsidRDefault="007E4AF4" w:rsidP="007E4AF4">
      <w:pPr>
        <w:widowControl/>
        <w:jc w:val="left"/>
        <w:rPr>
          <w:rFonts w:eastAsia="ＭＳ Ｐ明朝"/>
          <w:b/>
          <w:color w:val="000000"/>
          <w:szCs w:val="21"/>
        </w:rPr>
      </w:pPr>
      <w:r w:rsidRPr="005975A6">
        <w:rPr>
          <w:rFonts w:eastAsia="ＭＳ Ｐ明朝" w:hint="eastAsia"/>
          <w:b/>
          <w:color w:val="000000"/>
          <w:szCs w:val="21"/>
        </w:rPr>
        <w:t>上級の座席クラスをご要望の方へ</w:t>
      </w:r>
    </w:p>
    <w:p w:rsidR="007E4AF4" w:rsidRDefault="007E4AF4" w:rsidP="007E4AF4">
      <w:pPr>
        <w:adjustRightInd w:val="0"/>
        <w:snapToGrid w:val="0"/>
        <w:ind w:leftChars="100" w:left="241"/>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有料、無料（必要マイルをお持ちの方のアップグレード）に関わらず、ファーストクラス、ビジネスクラス、プレミアムエコノミークラスを　ご要望の方は　申込書の　その他の欄に、</w:t>
      </w:r>
    </w:p>
    <w:p w:rsidR="007E4AF4" w:rsidRDefault="007E4AF4" w:rsidP="007E4AF4">
      <w:pPr>
        <w:pStyle w:val="af"/>
        <w:numPr>
          <w:ilvl w:val="0"/>
          <w:numId w:val="3"/>
        </w:numPr>
        <w:adjustRightInd w:val="0"/>
        <w:snapToGrid w:val="0"/>
        <w:ind w:leftChars="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有料にて　又は　アップグレードにて</w:t>
      </w:r>
    </w:p>
    <w:p w:rsidR="007E4AF4" w:rsidRDefault="007E4AF4" w:rsidP="007E4AF4">
      <w:pPr>
        <w:pStyle w:val="af"/>
        <w:numPr>
          <w:ilvl w:val="0"/>
          <w:numId w:val="3"/>
        </w:numPr>
        <w:adjustRightInd w:val="0"/>
        <w:snapToGrid w:val="0"/>
        <w:ind w:leftChars="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ファーストクラスを　又は　ビジネスクラスを　又は　プレミアムエコノミークラスを　　要望する</w:t>
      </w:r>
    </w:p>
    <w:p w:rsidR="007E4AF4" w:rsidRDefault="007E4AF4" w:rsidP="007E4AF4">
      <w:pPr>
        <w:adjustRightInd w:val="0"/>
        <w:snapToGrid w:val="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と、　１）と２）を具体的に記入ください。</w:t>
      </w:r>
    </w:p>
    <w:p w:rsidR="007E4AF4" w:rsidRDefault="007E4AF4" w:rsidP="007E4AF4">
      <w:pPr>
        <w:adjustRightInd w:val="0"/>
        <w:snapToGrid w:val="0"/>
        <w:ind w:firstLineChars="100" w:firstLine="231"/>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欧州内便迄の対応はご容赦願いますが、日欧便に限り、ご要望に応じられる可能性があります。</w:t>
      </w:r>
    </w:p>
    <w:p w:rsidR="007E4AF4" w:rsidRDefault="007E4AF4" w:rsidP="007E4AF4">
      <w:pPr>
        <w:adjustRightInd w:val="0"/>
        <w:snapToGrid w:val="0"/>
        <w:ind w:firstLineChars="100" w:firstLine="231"/>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但し、下記をご了承のことお願い致します。</w:t>
      </w:r>
    </w:p>
    <w:p w:rsidR="007E4AF4" w:rsidRDefault="007E4AF4" w:rsidP="007E4AF4">
      <w:pPr>
        <w:pStyle w:val="af"/>
        <w:numPr>
          <w:ilvl w:val="0"/>
          <w:numId w:val="4"/>
        </w:numPr>
        <w:adjustRightInd w:val="0"/>
        <w:snapToGrid w:val="0"/>
        <w:ind w:leftChars="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ご要望の座席の空きがない限り上席の座席の確保は出来ません。</w:t>
      </w:r>
    </w:p>
    <w:p w:rsidR="007E4AF4" w:rsidRDefault="007E4AF4" w:rsidP="007E4AF4">
      <w:pPr>
        <w:pStyle w:val="af"/>
        <w:numPr>
          <w:ilvl w:val="0"/>
          <w:numId w:val="4"/>
        </w:numPr>
        <w:adjustRightInd w:val="0"/>
        <w:snapToGrid w:val="0"/>
        <w:ind w:leftChars="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アップグレードにてご希望の方はアップグレード可否に関わらず、団体エコノミーの航空費用より割高になります。又アップグレード可能な航空運賃の予約は担当旅行社でお手伝い致しますが、航空会社の規定によりアップグレード申請そのものは、ご本人でやって頂くことになります。</w:t>
      </w:r>
    </w:p>
    <w:p w:rsidR="007E4AF4" w:rsidRDefault="007E4AF4" w:rsidP="007E4AF4">
      <w:pPr>
        <w:pStyle w:val="af"/>
        <w:numPr>
          <w:ilvl w:val="0"/>
          <w:numId w:val="4"/>
        </w:numPr>
        <w:adjustRightInd w:val="0"/>
        <w:snapToGrid w:val="0"/>
        <w:ind w:leftChars="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上席が座席確保の為にも、確保に必要な費用の為にも、早期の手配が有利になりますので先行募集の段階からの申込書に記入されることを推奨させて頂きます。</w:t>
      </w:r>
    </w:p>
    <w:p w:rsidR="007E4AF4" w:rsidRDefault="007E4AF4" w:rsidP="007E4AF4">
      <w:pPr>
        <w:pStyle w:val="af"/>
        <w:numPr>
          <w:ilvl w:val="0"/>
          <w:numId w:val="4"/>
        </w:numPr>
        <w:adjustRightInd w:val="0"/>
        <w:snapToGrid w:val="0"/>
        <w:ind w:leftChars="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但し、万一のキャンセルと、搭乗者変更の場合の費用も割高になることをご了承願います。</w:t>
      </w:r>
    </w:p>
    <w:p w:rsidR="007E4AF4" w:rsidRDefault="007E4AF4" w:rsidP="007E4AF4">
      <w:pPr>
        <w:pStyle w:val="af"/>
        <w:numPr>
          <w:ilvl w:val="0"/>
          <w:numId w:val="4"/>
        </w:numPr>
        <w:adjustRightInd w:val="0"/>
        <w:snapToGrid w:val="0"/>
        <w:ind w:leftChars="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具体的な費用は、上級の座席クラスを確保する（キャンセルする）時期によって変わりますので担当の旅行会社にご確認願います。</w:t>
      </w:r>
    </w:p>
    <w:p w:rsidR="007E4AF4" w:rsidRPr="00064278" w:rsidRDefault="007E4AF4" w:rsidP="007E4AF4">
      <w:pPr>
        <w:pStyle w:val="af"/>
        <w:numPr>
          <w:ilvl w:val="0"/>
          <w:numId w:val="4"/>
        </w:numPr>
        <w:adjustRightInd w:val="0"/>
        <w:snapToGrid w:val="0"/>
        <w:ind w:leftChars="0"/>
        <w:rPr>
          <w:rFonts w:ascii="ＭＳ Ｐ明朝" w:eastAsia="ＭＳ Ｐ明朝" w:hAnsi="ＭＳ Ｐ明朝" w:cs="ＭＳ Ｐゴシック"/>
          <w:kern w:val="0"/>
          <w:sz w:val="20"/>
          <w:szCs w:val="20"/>
        </w:rPr>
      </w:pPr>
      <w:r w:rsidRPr="00064278">
        <w:rPr>
          <w:rFonts w:ascii="ＭＳ Ｐ明朝" w:eastAsia="ＭＳ Ｐ明朝" w:hAnsi="ＭＳ Ｐ明朝" w:cs="ＭＳ Ｐゴシック" w:hint="eastAsia"/>
          <w:kern w:val="0"/>
          <w:sz w:val="20"/>
          <w:szCs w:val="20"/>
        </w:rPr>
        <w:t>ご参考　JAL/ANA系双方のマイレージ番号を申込書に記入いただいてい</w:t>
      </w:r>
      <w:r>
        <w:rPr>
          <w:rFonts w:ascii="ＭＳ Ｐ明朝" w:eastAsia="ＭＳ Ｐ明朝" w:hAnsi="ＭＳ Ｐ明朝" w:cs="ＭＳ Ｐゴシック" w:hint="eastAsia"/>
          <w:kern w:val="0"/>
          <w:sz w:val="20"/>
          <w:szCs w:val="20"/>
        </w:rPr>
        <w:t>ま</w:t>
      </w:r>
      <w:r w:rsidRPr="00064278">
        <w:rPr>
          <w:rFonts w:ascii="ＭＳ Ｐ明朝" w:eastAsia="ＭＳ Ｐ明朝" w:hAnsi="ＭＳ Ｐ明朝" w:cs="ＭＳ Ｐゴシック" w:hint="eastAsia"/>
          <w:kern w:val="0"/>
          <w:sz w:val="20"/>
          <w:szCs w:val="20"/>
        </w:rPr>
        <w:t>すが、ご要望の多い方の日系で設定していく考えの為で、</w:t>
      </w:r>
    </w:p>
    <w:p w:rsidR="007E4AF4" w:rsidRDefault="007E4AF4" w:rsidP="007E4AF4">
      <w:pPr>
        <w:pStyle w:val="af"/>
        <w:adjustRightInd w:val="0"/>
        <w:snapToGrid w:val="0"/>
        <w:ind w:leftChars="0" w:left="36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お客様によってはご要望に応えられない場合があることをご理解願います。</w:t>
      </w:r>
    </w:p>
    <w:p w:rsidR="007E4AF4" w:rsidRDefault="007E4AF4" w:rsidP="007E4AF4">
      <w:pPr>
        <w:pStyle w:val="af"/>
        <w:adjustRightInd w:val="0"/>
        <w:snapToGrid w:val="0"/>
        <w:ind w:leftChars="0" w:left="360"/>
        <w:rPr>
          <w:rFonts w:ascii="ＭＳ Ｐ明朝" w:eastAsia="ＭＳ Ｐ明朝" w:hAnsi="ＭＳ Ｐ明朝" w:cs="ＭＳ Ｐゴシック"/>
          <w:kern w:val="0"/>
          <w:sz w:val="20"/>
          <w:szCs w:val="20"/>
        </w:rPr>
      </w:pPr>
    </w:p>
    <w:p w:rsidR="007E4AF4" w:rsidRDefault="007E4AF4" w:rsidP="007E4AF4">
      <w:pPr>
        <w:pStyle w:val="af"/>
        <w:adjustRightInd w:val="0"/>
        <w:snapToGrid w:val="0"/>
        <w:ind w:leftChars="0" w:left="360"/>
        <w:rPr>
          <w:rFonts w:ascii="ＭＳ Ｐ明朝" w:eastAsia="ＭＳ Ｐ明朝" w:hAnsi="ＭＳ Ｐ明朝" w:cs="ＭＳ Ｐゴシック"/>
          <w:kern w:val="0"/>
          <w:sz w:val="20"/>
          <w:szCs w:val="20"/>
        </w:rPr>
      </w:pPr>
    </w:p>
    <w:p w:rsidR="007E4AF4" w:rsidRDefault="007E4AF4" w:rsidP="007E4AF4">
      <w:pPr>
        <w:pStyle w:val="af"/>
        <w:adjustRightInd w:val="0"/>
        <w:snapToGrid w:val="0"/>
        <w:ind w:leftChars="0" w:left="360"/>
        <w:rPr>
          <w:rFonts w:ascii="ＭＳ Ｐ明朝" w:eastAsia="ＭＳ Ｐ明朝" w:hAnsi="ＭＳ Ｐ明朝" w:cs="ＭＳ Ｐゴシック"/>
          <w:kern w:val="0"/>
          <w:sz w:val="20"/>
          <w:szCs w:val="20"/>
        </w:rPr>
      </w:pPr>
    </w:p>
    <w:p w:rsidR="007E4AF4" w:rsidRPr="00B91ECA" w:rsidRDefault="007E4AF4" w:rsidP="007E4AF4">
      <w:pPr>
        <w:adjustRightInd w:val="0"/>
        <w:snapToGrid w:val="0"/>
        <w:ind w:firstLineChars="100" w:firstLine="231"/>
        <w:rPr>
          <w:rFonts w:ascii="ＭＳ Ｐ明朝" w:eastAsia="ＭＳ Ｐ明朝" w:hAnsi="ＭＳ Ｐ明朝" w:cs="ＭＳ Ｐゴシック"/>
          <w:b/>
          <w:kern w:val="0"/>
          <w:sz w:val="22"/>
          <w:szCs w:val="22"/>
        </w:rPr>
      </w:pPr>
      <w:r>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hint="eastAsia"/>
          <w:b/>
          <w:kern w:val="0"/>
          <w:sz w:val="20"/>
          <w:szCs w:val="20"/>
        </w:rPr>
        <w:t>＝</w:t>
      </w:r>
      <w:r w:rsidRPr="00B91ECA">
        <w:rPr>
          <w:rFonts w:ascii="ＭＳ Ｐ明朝" w:eastAsia="ＭＳ Ｐ明朝" w:hAnsi="ＭＳ Ｐ明朝" w:cs="ＭＳ Ｐゴシック" w:hint="eastAsia"/>
          <w:b/>
          <w:kern w:val="0"/>
          <w:sz w:val="22"/>
          <w:szCs w:val="22"/>
        </w:rPr>
        <w:t>先行申込を済まされてない方へのご要望</w:t>
      </w:r>
      <w:r>
        <w:rPr>
          <w:rFonts w:ascii="ＭＳ Ｐ明朝" w:eastAsia="ＭＳ Ｐ明朝" w:hAnsi="ＭＳ Ｐ明朝" w:cs="ＭＳ Ｐゴシック" w:hint="eastAsia"/>
          <w:b/>
          <w:kern w:val="0"/>
          <w:sz w:val="22"/>
          <w:szCs w:val="22"/>
        </w:rPr>
        <w:t>＝</w:t>
      </w:r>
    </w:p>
    <w:p w:rsidR="007E4AF4" w:rsidRDefault="007E4AF4" w:rsidP="007E4AF4">
      <w:pPr>
        <w:adjustRightInd w:val="0"/>
        <w:snapToGrid w:val="0"/>
        <w:rPr>
          <w:rFonts w:ascii="ＭＳ Ｐ明朝" w:eastAsia="ＭＳ Ｐ明朝" w:hAnsi="ＭＳ Ｐ明朝" w:cs="ＭＳ Ｐゴシック"/>
          <w:b/>
          <w:kern w:val="0"/>
          <w:sz w:val="22"/>
          <w:szCs w:val="22"/>
        </w:rPr>
      </w:pPr>
    </w:p>
    <w:p w:rsidR="007E4AF4" w:rsidRPr="009B2BD8" w:rsidRDefault="007E4AF4" w:rsidP="007E4AF4">
      <w:pPr>
        <w:adjustRightInd w:val="0"/>
        <w:snapToGrid w:val="0"/>
        <w:rPr>
          <w:rFonts w:ascii="ＭＳ Ｐ明朝" w:eastAsia="ＭＳ Ｐ明朝" w:hAnsi="ＭＳ Ｐ明朝" w:cs="ＭＳ Ｐゴシック"/>
          <w:b/>
          <w:kern w:val="0"/>
          <w:sz w:val="22"/>
          <w:szCs w:val="22"/>
        </w:rPr>
      </w:pPr>
      <w:r>
        <w:rPr>
          <w:rFonts w:ascii="ＭＳ Ｐ明朝" w:eastAsia="ＭＳ Ｐ明朝" w:hAnsi="ＭＳ Ｐ明朝" w:cs="ＭＳ Ｐゴシック" w:hint="eastAsia"/>
          <w:b/>
          <w:kern w:val="0"/>
          <w:sz w:val="22"/>
          <w:szCs w:val="22"/>
        </w:rPr>
        <w:t xml:space="preserve">　　</w:t>
      </w:r>
      <w:r w:rsidRPr="009B2BD8">
        <w:rPr>
          <w:rFonts w:ascii="ＭＳ Ｐ明朝" w:eastAsia="ＭＳ Ｐ明朝" w:hAnsi="ＭＳ Ｐ明朝" w:cs="ＭＳ Ｐゴシック" w:hint="eastAsia"/>
          <w:b/>
          <w:kern w:val="0"/>
          <w:sz w:val="22"/>
          <w:szCs w:val="22"/>
        </w:rPr>
        <w:t>8月末の募集</w:t>
      </w:r>
      <w:r>
        <w:rPr>
          <w:rFonts w:ascii="ＭＳ Ｐ明朝" w:eastAsia="ＭＳ Ｐ明朝" w:hAnsi="ＭＳ Ｐ明朝" w:cs="ＭＳ Ｐゴシック" w:hint="eastAsia"/>
          <w:b/>
          <w:kern w:val="0"/>
          <w:sz w:val="22"/>
          <w:szCs w:val="22"/>
        </w:rPr>
        <w:t>締切</w:t>
      </w:r>
      <w:r w:rsidRPr="009B2BD8">
        <w:rPr>
          <w:rFonts w:ascii="ＭＳ Ｐ明朝" w:eastAsia="ＭＳ Ｐ明朝" w:hAnsi="ＭＳ Ｐ明朝" w:cs="ＭＳ Ｐゴシック" w:hint="eastAsia"/>
          <w:b/>
          <w:kern w:val="0"/>
          <w:sz w:val="22"/>
          <w:szCs w:val="22"/>
        </w:rPr>
        <w:t>を待たずに、早期の先行申込をお願い致します。</w:t>
      </w:r>
    </w:p>
    <w:p w:rsidR="007E4AF4" w:rsidRPr="00DD5DB1" w:rsidRDefault="007E4AF4" w:rsidP="007E4AF4">
      <w:pPr>
        <w:adjustRightInd w:val="0"/>
        <w:snapToGrid w:val="0"/>
        <w:rPr>
          <w:rFonts w:ascii="ＭＳ Ｐ明朝" w:eastAsia="ＭＳ Ｐ明朝" w:hAnsi="ＭＳ Ｐ明朝" w:cs="ＭＳ Ｐゴシック"/>
          <w:b/>
          <w:kern w:val="0"/>
          <w:sz w:val="22"/>
          <w:szCs w:val="22"/>
        </w:rPr>
      </w:pPr>
    </w:p>
    <w:p w:rsidR="007E4AF4" w:rsidRDefault="007E4AF4" w:rsidP="007E4AF4">
      <w:pPr>
        <w:adjustRightInd w:val="0"/>
        <w:snapToGrid w:val="0"/>
        <w:ind w:firstLineChars="100" w:firstLine="231"/>
        <w:rPr>
          <w:rFonts w:ascii="ＭＳ Ｐ明朝" w:eastAsia="ＭＳ Ｐ明朝" w:hAnsi="ＭＳ Ｐ明朝" w:cs="ＭＳ Ｐゴシック"/>
          <w:b/>
          <w:kern w:val="0"/>
          <w:sz w:val="22"/>
          <w:szCs w:val="22"/>
        </w:rPr>
      </w:pPr>
      <w:r>
        <w:rPr>
          <w:rFonts w:ascii="ＭＳ Ｐ明朝" w:eastAsia="ＭＳ Ｐ明朝" w:hAnsi="ＭＳ Ｐ明朝" w:cs="ＭＳ Ｐゴシック" w:hint="eastAsia"/>
          <w:kern w:val="0"/>
          <w:sz w:val="20"/>
          <w:szCs w:val="20"/>
        </w:rPr>
        <w:t xml:space="preserve">　</w:t>
      </w:r>
      <w:r w:rsidRPr="009B2BD8">
        <w:rPr>
          <w:rFonts w:ascii="ＭＳ Ｐ明朝" w:eastAsia="ＭＳ Ｐ明朝" w:hAnsi="ＭＳ Ｐ明朝" w:cs="ＭＳ Ｐゴシック" w:hint="eastAsia"/>
          <w:b/>
          <w:kern w:val="0"/>
          <w:sz w:val="22"/>
          <w:szCs w:val="22"/>
        </w:rPr>
        <w:t>ホテルの確保に加えて、飛行機の座席の確保も一層タイトになり、航空運賃が週ごとに割高</w:t>
      </w:r>
    </w:p>
    <w:p w:rsidR="00701E48" w:rsidRPr="007E4AF4" w:rsidRDefault="007E4AF4" w:rsidP="007E4AF4">
      <w:pPr>
        <w:adjustRightInd w:val="0"/>
        <w:snapToGrid w:val="0"/>
        <w:ind w:firstLineChars="100" w:firstLine="252"/>
        <w:rPr>
          <w:rFonts w:ascii="ＭＳ Ｐ明朝" w:eastAsia="ＭＳ Ｐ明朝" w:hAnsi="ＭＳ Ｐ明朝" w:cs="ＭＳ Ｐゴシック" w:hint="eastAsia"/>
          <w:b/>
          <w:kern w:val="0"/>
          <w:sz w:val="22"/>
          <w:szCs w:val="22"/>
        </w:rPr>
      </w:pPr>
      <w:r>
        <w:rPr>
          <w:rFonts w:ascii="ＭＳ Ｐ明朝" w:eastAsia="ＭＳ Ｐ明朝" w:hAnsi="ＭＳ Ｐ明朝" w:cs="ＭＳ Ｐゴシック" w:hint="eastAsia"/>
          <w:b/>
          <w:kern w:val="0"/>
          <w:sz w:val="22"/>
          <w:szCs w:val="22"/>
        </w:rPr>
        <w:t xml:space="preserve"> になる傾向への対応で、依頼していることをご理解お願い申し上げます。</w:t>
      </w:r>
    </w:p>
    <w:sectPr w:rsidR="00701E48" w:rsidRPr="007E4AF4" w:rsidSect="00701E48">
      <w:pgSz w:w="11906" w:h="16838" w:code="9"/>
      <w:pgMar w:top="851" w:right="1134" w:bottom="567" w:left="1134" w:header="567" w:footer="340" w:gutter="0"/>
      <w:cols w:space="420"/>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1A" w:rsidRDefault="00B9571A" w:rsidP="00212BF9">
      <w:r>
        <w:separator/>
      </w:r>
    </w:p>
  </w:endnote>
  <w:endnote w:type="continuationSeparator" w:id="0">
    <w:p w:rsidR="00B9571A" w:rsidRDefault="00B9571A" w:rsidP="0021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1A" w:rsidRDefault="00B9571A" w:rsidP="00212BF9">
      <w:r>
        <w:separator/>
      </w:r>
    </w:p>
  </w:footnote>
  <w:footnote w:type="continuationSeparator" w:id="0">
    <w:p w:rsidR="00B9571A" w:rsidRDefault="00B9571A" w:rsidP="0021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6002"/>
    <w:multiLevelType w:val="hybridMultilevel"/>
    <w:tmpl w:val="F6B40BDA"/>
    <w:lvl w:ilvl="0" w:tplc="4D702FFA">
      <w:start w:val="1"/>
      <w:numFmt w:val="decimalFullWidth"/>
      <w:lvlText w:val="注%1)"/>
      <w:lvlJc w:val="left"/>
      <w:pPr>
        <w:ind w:left="3534" w:hanging="720"/>
      </w:pPr>
      <w:rPr>
        <w:rFonts w:hint="default"/>
      </w:rPr>
    </w:lvl>
    <w:lvl w:ilvl="1" w:tplc="04090017">
      <w:start w:val="1"/>
      <w:numFmt w:val="aiueoFullWidth"/>
      <w:lvlText w:val="(%2)"/>
      <w:lvlJc w:val="left"/>
      <w:pPr>
        <w:ind w:left="3654" w:hanging="420"/>
      </w:pPr>
    </w:lvl>
    <w:lvl w:ilvl="2" w:tplc="04090011" w:tentative="1">
      <w:start w:val="1"/>
      <w:numFmt w:val="decimalEnclosedCircle"/>
      <w:lvlText w:val="%3"/>
      <w:lvlJc w:val="left"/>
      <w:pPr>
        <w:ind w:left="4074" w:hanging="420"/>
      </w:pPr>
    </w:lvl>
    <w:lvl w:ilvl="3" w:tplc="0409000F" w:tentative="1">
      <w:start w:val="1"/>
      <w:numFmt w:val="decimal"/>
      <w:lvlText w:val="%4."/>
      <w:lvlJc w:val="left"/>
      <w:pPr>
        <w:ind w:left="4494" w:hanging="420"/>
      </w:pPr>
    </w:lvl>
    <w:lvl w:ilvl="4" w:tplc="04090017" w:tentative="1">
      <w:start w:val="1"/>
      <w:numFmt w:val="aiueoFullWidth"/>
      <w:lvlText w:val="(%5)"/>
      <w:lvlJc w:val="left"/>
      <w:pPr>
        <w:ind w:left="4914" w:hanging="420"/>
      </w:pPr>
    </w:lvl>
    <w:lvl w:ilvl="5" w:tplc="04090011" w:tentative="1">
      <w:start w:val="1"/>
      <w:numFmt w:val="decimalEnclosedCircle"/>
      <w:lvlText w:val="%6"/>
      <w:lvlJc w:val="left"/>
      <w:pPr>
        <w:ind w:left="5334" w:hanging="420"/>
      </w:pPr>
    </w:lvl>
    <w:lvl w:ilvl="6" w:tplc="0409000F" w:tentative="1">
      <w:start w:val="1"/>
      <w:numFmt w:val="decimal"/>
      <w:lvlText w:val="%7."/>
      <w:lvlJc w:val="left"/>
      <w:pPr>
        <w:ind w:left="5754" w:hanging="420"/>
      </w:pPr>
    </w:lvl>
    <w:lvl w:ilvl="7" w:tplc="04090017" w:tentative="1">
      <w:start w:val="1"/>
      <w:numFmt w:val="aiueoFullWidth"/>
      <w:lvlText w:val="(%8)"/>
      <w:lvlJc w:val="left"/>
      <w:pPr>
        <w:ind w:left="6174" w:hanging="420"/>
      </w:pPr>
    </w:lvl>
    <w:lvl w:ilvl="8" w:tplc="04090011" w:tentative="1">
      <w:start w:val="1"/>
      <w:numFmt w:val="decimalEnclosedCircle"/>
      <w:lvlText w:val="%9"/>
      <w:lvlJc w:val="left"/>
      <w:pPr>
        <w:ind w:left="6594" w:hanging="420"/>
      </w:pPr>
    </w:lvl>
  </w:abstractNum>
  <w:abstractNum w:abstractNumId="1" w15:restartNumberingAfterBreak="0">
    <w:nsid w:val="29AC60E8"/>
    <w:multiLevelType w:val="hybridMultilevel"/>
    <w:tmpl w:val="F2BCBBB4"/>
    <w:lvl w:ilvl="0" w:tplc="6F34AF4E">
      <w:start w:val="1"/>
      <w:numFmt w:val="decimalFullWidth"/>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 w15:restartNumberingAfterBreak="0">
    <w:nsid w:val="47AB2218"/>
    <w:multiLevelType w:val="hybridMultilevel"/>
    <w:tmpl w:val="64BCE8EE"/>
    <w:lvl w:ilvl="0" w:tplc="7A5A2B52">
      <w:start w:val="1"/>
      <w:numFmt w:val="decimalEnclosedCircle"/>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8421CD"/>
    <w:multiLevelType w:val="hybridMultilevel"/>
    <w:tmpl w:val="ADB8ECA2"/>
    <w:lvl w:ilvl="0" w:tplc="7F44E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E76B2E"/>
    <w:multiLevelType w:val="hybridMultilevel"/>
    <w:tmpl w:val="3FE0E542"/>
    <w:lvl w:ilvl="0" w:tplc="B400E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41"/>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F9"/>
    <w:rsid w:val="0000101A"/>
    <w:rsid w:val="000036C9"/>
    <w:rsid w:val="00015949"/>
    <w:rsid w:val="000306DA"/>
    <w:rsid w:val="00036456"/>
    <w:rsid w:val="00062B6A"/>
    <w:rsid w:val="00073C1F"/>
    <w:rsid w:val="00091139"/>
    <w:rsid w:val="000A361A"/>
    <w:rsid w:val="000B28ED"/>
    <w:rsid w:val="00102A57"/>
    <w:rsid w:val="001038A0"/>
    <w:rsid w:val="001137CE"/>
    <w:rsid w:val="001163AB"/>
    <w:rsid w:val="00121AE0"/>
    <w:rsid w:val="00125844"/>
    <w:rsid w:val="00127CD9"/>
    <w:rsid w:val="00140A9F"/>
    <w:rsid w:val="0014101E"/>
    <w:rsid w:val="001416AF"/>
    <w:rsid w:val="00147860"/>
    <w:rsid w:val="0015141E"/>
    <w:rsid w:val="001A4B6A"/>
    <w:rsid w:val="001B24D2"/>
    <w:rsid w:val="001B25DD"/>
    <w:rsid w:val="001C749C"/>
    <w:rsid w:val="001C7B99"/>
    <w:rsid w:val="00203A94"/>
    <w:rsid w:val="0020511E"/>
    <w:rsid w:val="00205949"/>
    <w:rsid w:val="002077A2"/>
    <w:rsid w:val="00210C85"/>
    <w:rsid w:val="00212BF9"/>
    <w:rsid w:val="002137D3"/>
    <w:rsid w:val="002207C2"/>
    <w:rsid w:val="0023495F"/>
    <w:rsid w:val="00251CE5"/>
    <w:rsid w:val="002619FB"/>
    <w:rsid w:val="002724A2"/>
    <w:rsid w:val="00296B9E"/>
    <w:rsid w:val="002C7E02"/>
    <w:rsid w:val="002E5FC3"/>
    <w:rsid w:val="00303532"/>
    <w:rsid w:val="003052E0"/>
    <w:rsid w:val="003101A7"/>
    <w:rsid w:val="003332D0"/>
    <w:rsid w:val="003343D5"/>
    <w:rsid w:val="003631B2"/>
    <w:rsid w:val="003927D4"/>
    <w:rsid w:val="0039420B"/>
    <w:rsid w:val="003A2CE9"/>
    <w:rsid w:val="003B431C"/>
    <w:rsid w:val="003C6257"/>
    <w:rsid w:val="003D01C0"/>
    <w:rsid w:val="003D0576"/>
    <w:rsid w:val="003F74E1"/>
    <w:rsid w:val="00401B2F"/>
    <w:rsid w:val="004312EB"/>
    <w:rsid w:val="0043430B"/>
    <w:rsid w:val="00442BCD"/>
    <w:rsid w:val="00446399"/>
    <w:rsid w:val="004475AD"/>
    <w:rsid w:val="00450BD6"/>
    <w:rsid w:val="00476087"/>
    <w:rsid w:val="00477D1D"/>
    <w:rsid w:val="00480806"/>
    <w:rsid w:val="004A0021"/>
    <w:rsid w:val="004C3A0A"/>
    <w:rsid w:val="004C62F1"/>
    <w:rsid w:val="004D50E4"/>
    <w:rsid w:val="004D6DF9"/>
    <w:rsid w:val="004E1313"/>
    <w:rsid w:val="004E1F57"/>
    <w:rsid w:val="004E4285"/>
    <w:rsid w:val="004F00E8"/>
    <w:rsid w:val="004F0294"/>
    <w:rsid w:val="00521FB0"/>
    <w:rsid w:val="00527134"/>
    <w:rsid w:val="0053275C"/>
    <w:rsid w:val="00571BFE"/>
    <w:rsid w:val="00572D40"/>
    <w:rsid w:val="00573F40"/>
    <w:rsid w:val="00583E0A"/>
    <w:rsid w:val="0059418D"/>
    <w:rsid w:val="005A5248"/>
    <w:rsid w:val="005B0A93"/>
    <w:rsid w:val="005C1ADE"/>
    <w:rsid w:val="005D12A3"/>
    <w:rsid w:val="005D2A0C"/>
    <w:rsid w:val="005D47FF"/>
    <w:rsid w:val="005F28E1"/>
    <w:rsid w:val="006046AE"/>
    <w:rsid w:val="006139B1"/>
    <w:rsid w:val="0062646D"/>
    <w:rsid w:val="00646855"/>
    <w:rsid w:val="006767AC"/>
    <w:rsid w:val="00677363"/>
    <w:rsid w:val="00683A6F"/>
    <w:rsid w:val="006A3C79"/>
    <w:rsid w:val="00701E48"/>
    <w:rsid w:val="00715AD7"/>
    <w:rsid w:val="0072017A"/>
    <w:rsid w:val="00742A0F"/>
    <w:rsid w:val="00745855"/>
    <w:rsid w:val="0076178A"/>
    <w:rsid w:val="0078158C"/>
    <w:rsid w:val="00792BAF"/>
    <w:rsid w:val="007A1620"/>
    <w:rsid w:val="007B5CE9"/>
    <w:rsid w:val="007E4AF4"/>
    <w:rsid w:val="00812AB7"/>
    <w:rsid w:val="00822BA3"/>
    <w:rsid w:val="00826273"/>
    <w:rsid w:val="00845CE3"/>
    <w:rsid w:val="00850148"/>
    <w:rsid w:val="00851174"/>
    <w:rsid w:val="00882367"/>
    <w:rsid w:val="0089226F"/>
    <w:rsid w:val="008960CE"/>
    <w:rsid w:val="008C6E41"/>
    <w:rsid w:val="008C76E3"/>
    <w:rsid w:val="008F2BC4"/>
    <w:rsid w:val="00912AAA"/>
    <w:rsid w:val="00916FB6"/>
    <w:rsid w:val="00926148"/>
    <w:rsid w:val="0094118D"/>
    <w:rsid w:val="0098014E"/>
    <w:rsid w:val="009859BB"/>
    <w:rsid w:val="009877D1"/>
    <w:rsid w:val="009B4652"/>
    <w:rsid w:val="009E48E2"/>
    <w:rsid w:val="009F1BEE"/>
    <w:rsid w:val="00A00AB2"/>
    <w:rsid w:val="00A43907"/>
    <w:rsid w:val="00A46A4D"/>
    <w:rsid w:val="00A631AC"/>
    <w:rsid w:val="00A707E2"/>
    <w:rsid w:val="00A710DE"/>
    <w:rsid w:val="00A754BA"/>
    <w:rsid w:val="00A7685A"/>
    <w:rsid w:val="00A85E63"/>
    <w:rsid w:val="00A9076C"/>
    <w:rsid w:val="00AB7DDA"/>
    <w:rsid w:val="00AC6E4D"/>
    <w:rsid w:val="00AD047F"/>
    <w:rsid w:val="00AF6497"/>
    <w:rsid w:val="00B07C9B"/>
    <w:rsid w:val="00B25E6C"/>
    <w:rsid w:val="00B4611B"/>
    <w:rsid w:val="00B46E8D"/>
    <w:rsid w:val="00B81DAC"/>
    <w:rsid w:val="00B9571A"/>
    <w:rsid w:val="00BA16A1"/>
    <w:rsid w:val="00BA4B2B"/>
    <w:rsid w:val="00BB2C88"/>
    <w:rsid w:val="00BB3226"/>
    <w:rsid w:val="00BC5DC9"/>
    <w:rsid w:val="00BD0481"/>
    <w:rsid w:val="00BD684E"/>
    <w:rsid w:val="00BE26FD"/>
    <w:rsid w:val="00C00868"/>
    <w:rsid w:val="00C100F6"/>
    <w:rsid w:val="00C12E5A"/>
    <w:rsid w:val="00C12F18"/>
    <w:rsid w:val="00C214E8"/>
    <w:rsid w:val="00C2565C"/>
    <w:rsid w:val="00C403E9"/>
    <w:rsid w:val="00C44470"/>
    <w:rsid w:val="00C4775B"/>
    <w:rsid w:val="00C47CB0"/>
    <w:rsid w:val="00C51FD4"/>
    <w:rsid w:val="00C84FC6"/>
    <w:rsid w:val="00C94614"/>
    <w:rsid w:val="00CA7645"/>
    <w:rsid w:val="00CD77AF"/>
    <w:rsid w:val="00CE4767"/>
    <w:rsid w:val="00CF08C9"/>
    <w:rsid w:val="00D17D85"/>
    <w:rsid w:val="00D3314B"/>
    <w:rsid w:val="00D41813"/>
    <w:rsid w:val="00D41CB2"/>
    <w:rsid w:val="00D536FC"/>
    <w:rsid w:val="00D5684E"/>
    <w:rsid w:val="00D77006"/>
    <w:rsid w:val="00D77132"/>
    <w:rsid w:val="00D81282"/>
    <w:rsid w:val="00D83B7C"/>
    <w:rsid w:val="00DD3795"/>
    <w:rsid w:val="00DD57CB"/>
    <w:rsid w:val="00DD6C1E"/>
    <w:rsid w:val="00DE45AC"/>
    <w:rsid w:val="00DE71C3"/>
    <w:rsid w:val="00E130AD"/>
    <w:rsid w:val="00E411F9"/>
    <w:rsid w:val="00E52C6E"/>
    <w:rsid w:val="00E6316A"/>
    <w:rsid w:val="00E63D87"/>
    <w:rsid w:val="00E71394"/>
    <w:rsid w:val="00E8692E"/>
    <w:rsid w:val="00E87F39"/>
    <w:rsid w:val="00E94787"/>
    <w:rsid w:val="00E977AA"/>
    <w:rsid w:val="00EA687B"/>
    <w:rsid w:val="00EB6861"/>
    <w:rsid w:val="00ED08FC"/>
    <w:rsid w:val="00EE43EE"/>
    <w:rsid w:val="00EE4632"/>
    <w:rsid w:val="00EF595C"/>
    <w:rsid w:val="00F1000D"/>
    <w:rsid w:val="00F2030A"/>
    <w:rsid w:val="00F325AB"/>
    <w:rsid w:val="00F33FAD"/>
    <w:rsid w:val="00F35F0C"/>
    <w:rsid w:val="00F57510"/>
    <w:rsid w:val="00F9596B"/>
    <w:rsid w:val="00FB36E5"/>
    <w:rsid w:val="00FB493E"/>
    <w:rsid w:val="00FE3DF2"/>
    <w:rsid w:val="00FE6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74CBE6F"/>
  <w15:chartTrackingRefBased/>
  <w15:docId w15:val="{044C27BF-E039-4793-A1B4-D0BE458F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napToGrid w:val="0"/>
      <w:spacing w:beforeLines="50" w:before="50" w:afterLines="50" w:after="50" w:line="360" w:lineRule="atLeast"/>
      <w:jc w:val="center"/>
    </w:pPr>
    <w:rPr>
      <w:rFonts w:ascii="ＭＳ Ｐ明朝" w:eastAsia="ＭＳ Ｐ明朝"/>
      <w:bCs/>
      <w:szCs w:val="20"/>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link w:val="a7"/>
    <w:uiPriority w:val="99"/>
    <w:unhideWhenUsed/>
    <w:rsid w:val="00212BF9"/>
    <w:pPr>
      <w:tabs>
        <w:tab w:val="center" w:pos="4252"/>
        <w:tab w:val="right" w:pos="8504"/>
      </w:tabs>
      <w:snapToGrid w:val="0"/>
    </w:pPr>
  </w:style>
  <w:style w:type="character" w:customStyle="1" w:styleId="a7">
    <w:name w:val="ヘッダー (文字)"/>
    <w:link w:val="a6"/>
    <w:uiPriority w:val="99"/>
    <w:rsid w:val="00212BF9"/>
    <w:rPr>
      <w:kern w:val="2"/>
      <w:sz w:val="21"/>
      <w:szCs w:val="24"/>
    </w:rPr>
  </w:style>
  <w:style w:type="paragraph" w:styleId="a8">
    <w:name w:val="footer"/>
    <w:basedOn w:val="a"/>
    <w:link w:val="a9"/>
    <w:uiPriority w:val="99"/>
    <w:unhideWhenUsed/>
    <w:rsid w:val="00212BF9"/>
    <w:pPr>
      <w:tabs>
        <w:tab w:val="center" w:pos="4252"/>
        <w:tab w:val="right" w:pos="8504"/>
      </w:tabs>
      <w:snapToGrid w:val="0"/>
    </w:pPr>
  </w:style>
  <w:style w:type="character" w:customStyle="1" w:styleId="a9">
    <w:name w:val="フッター (文字)"/>
    <w:link w:val="a8"/>
    <w:uiPriority w:val="99"/>
    <w:rsid w:val="00212BF9"/>
    <w:rPr>
      <w:kern w:val="2"/>
      <w:sz w:val="21"/>
      <w:szCs w:val="24"/>
    </w:rPr>
  </w:style>
  <w:style w:type="paragraph" w:styleId="Web">
    <w:name w:val="Normal (Web)"/>
    <w:basedOn w:val="a"/>
    <w:uiPriority w:val="99"/>
    <w:unhideWhenUsed/>
    <w:rsid w:val="002207C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Emphasis"/>
    <w:uiPriority w:val="20"/>
    <w:qFormat/>
    <w:rsid w:val="00401B2F"/>
    <w:rPr>
      <w:i/>
      <w:iCs/>
    </w:rPr>
  </w:style>
  <w:style w:type="paragraph" w:styleId="ab">
    <w:name w:val="Balloon Text"/>
    <w:basedOn w:val="a"/>
    <w:link w:val="ac"/>
    <w:uiPriority w:val="99"/>
    <w:semiHidden/>
    <w:unhideWhenUsed/>
    <w:rsid w:val="00FE6B4B"/>
    <w:rPr>
      <w:rFonts w:ascii="Arial" w:eastAsia="ＭＳ ゴシック" w:hAnsi="Arial"/>
      <w:sz w:val="18"/>
      <w:szCs w:val="18"/>
    </w:rPr>
  </w:style>
  <w:style w:type="character" w:customStyle="1" w:styleId="ac">
    <w:name w:val="吹き出し (文字)"/>
    <w:link w:val="ab"/>
    <w:uiPriority w:val="99"/>
    <w:semiHidden/>
    <w:rsid w:val="00FE6B4B"/>
    <w:rPr>
      <w:rFonts w:ascii="Arial" w:eastAsia="ＭＳ ゴシック" w:hAnsi="Arial" w:cs="Times New Roman"/>
      <w:kern w:val="2"/>
      <w:sz w:val="18"/>
      <w:szCs w:val="18"/>
    </w:rPr>
  </w:style>
  <w:style w:type="table" w:styleId="ad">
    <w:name w:val="Table Grid"/>
    <w:basedOn w:val="a1"/>
    <w:uiPriority w:val="59"/>
    <w:rsid w:val="009F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2077A2"/>
    <w:rPr>
      <w:color w:val="0000FF"/>
      <w:u w:val="single"/>
    </w:rPr>
  </w:style>
  <w:style w:type="paragraph" w:styleId="af">
    <w:name w:val="List Paragraph"/>
    <w:basedOn w:val="a"/>
    <w:uiPriority w:val="34"/>
    <w:qFormat/>
    <w:rsid w:val="007E4A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4250-9DCC-4086-9AEF-6EE7AD29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2208</Words>
  <Characters>440</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hitachi</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dc:creator>
  <cp:keywords/>
  <cp:lastModifiedBy>pc9</cp:lastModifiedBy>
  <cp:revision>3</cp:revision>
  <cp:lastPrinted>2018-06-28T06:06:00Z</cp:lastPrinted>
  <dcterms:created xsi:type="dcterms:W3CDTF">2018-07-26T05:35:00Z</dcterms:created>
  <dcterms:modified xsi:type="dcterms:W3CDTF">2018-07-26T05:39:00Z</dcterms:modified>
</cp:coreProperties>
</file>